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F372" w14:textId="58243B59" w:rsidR="006D739D" w:rsidRPr="003D26D2" w:rsidRDefault="006D739D" w:rsidP="00D34793">
      <w:pPr>
        <w:jc w:val="center"/>
        <w:rPr>
          <w:rFonts w:ascii="Georgia" w:hAnsi="Georgia"/>
          <w:b/>
          <w:bCs/>
        </w:rPr>
      </w:pPr>
      <w:r w:rsidRPr="003D26D2">
        <w:rPr>
          <w:rFonts w:ascii="Georgia" w:hAnsi="Georgia"/>
          <w:b/>
          <w:bCs/>
        </w:rPr>
        <w:t>EL CENTRO DE ACTUALIZACIÓN Y PERFECCIONAMIENTO DOCENTE -CENAPED</w:t>
      </w:r>
    </w:p>
    <w:p w14:paraId="63095034" w14:textId="058DDAFC" w:rsidR="00086173" w:rsidRPr="00D34793" w:rsidRDefault="006D739D" w:rsidP="00D34793">
      <w:pPr>
        <w:ind w:left="284"/>
        <w:jc w:val="both"/>
        <w:rPr>
          <w:rFonts w:ascii="Georgia" w:hAnsi="Georgia"/>
        </w:rPr>
      </w:pPr>
      <w:r w:rsidRPr="003D26D2">
        <w:rPr>
          <w:rFonts w:ascii="Georgia" w:hAnsi="Georgia"/>
        </w:rPr>
        <w:t>En el ejercicio de las funciones otorgadas institucionalmente para liderar los procesos de selección y vinculación</w:t>
      </w:r>
      <w:r w:rsidR="00451A58" w:rsidRPr="003D26D2">
        <w:rPr>
          <w:rFonts w:ascii="Georgia" w:hAnsi="Georgia"/>
        </w:rPr>
        <w:t xml:space="preserve"> de personal</w:t>
      </w:r>
      <w:r w:rsidRPr="003D26D2">
        <w:rPr>
          <w:rFonts w:ascii="Georgia" w:hAnsi="Georgia"/>
        </w:rPr>
        <w:t>, apertura las siguientes convocatorias para proveer cargos</w:t>
      </w:r>
      <w:r w:rsidR="00451A58" w:rsidRPr="003D26D2">
        <w:rPr>
          <w:rFonts w:ascii="Georgia" w:hAnsi="Georgia"/>
        </w:rPr>
        <w:t xml:space="preserve"> de Profesores, Administrativos y </w:t>
      </w:r>
      <w:r w:rsidR="00501FCF" w:rsidRPr="003D26D2">
        <w:rPr>
          <w:rFonts w:ascii="Georgia" w:hAnsi="Georgia"/>
        </w:rPr>
        <w:t xml:space="preserve">Profesores </w:t>
      </w:r>
      <w:r w:rsidR="00451A58" w:rsidRPr="003D26D2">
        <w:rPr>
          <w:rFonts w:ascii="Georgia" w:hAnsi="Georgia"/>
        </w:rPr>
        <w:t>Administrativos</w:t>
      </w:r>
      <w:r w:rsidRPr="003D26D2">
        <w:rPr>
          <w:rFonts w:ascii="Georgia" w:hAnsi="Georgia"/>
        </w:rPr>
        <w:t>:</w:t>
      </w:r>
    </w:p>
    <w:tbl>
      <w:tblPr>
        <w:tblW w:w="9814" w:type="dxa"/>
        <w:tblInd w:w="2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2620"/>
        <w:gridCol w:w="5830"/>
      </w:tblGrid>
      <w:tr w:rsidR="00AB232F" w:rsidRPr="00C012EB" w14:paraId="18F192B6" w14:textId="77777777" w:rsidTr="0056617C">
        <w:trPr>
          <w:trHeight w:val="256"/>
        </w:trPr>
        <w:tc>
          <w:tcPr>
            <w:tcW w:w="0" w:type="auto"/>
            <w:vMerge w:val="restart"/>
            <w:shd w:val="clear" w:color="auto" w:fill="F1F1F1"/>
            <w:vAlign w:val="center"/>
          </w:tcPr>
          <w:p w14:paraId="10899DA5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Cargo</w:t>
            </w:r>
          </w:p>
        </w:tc>
        <w:tc>
          <w:tcPr>
            <w:tcW w:w="0" w:type="auto"/>
            <w:shd w:val="clear" w:color="auto" w:fill="F1F1F1"/>
            <w:vAlign w:val="center"/>
          </w:tcPr>
          <w:p w14:paraId="0A716F01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Código</w:t>
            </w:r>
          </w:p>
        </w:tc>
        <w:tc>
          <w:tcPr>
            <w:tcW w:w="5830" w:type="dxa"/>
            <w:vAlign w:val="center"/>
          </w:tcPr>
          <w:p w14:paraId="3CBC2559" w14:textId="2E16A2CE" w:rsidR="00AB232F" w:rsidRPr="00777C2A" w:rsidRDefault="00AB232F" w:rsidP="00A05568">
            <w:pPr>
              <w:rPr>
                <w:rFonts w:ascii="Georgia" w:hAnsi="Georgia" w:cs="Arial"/>
                <w:lang w:val="es-ES"/>
              </w:rPr>
            </w:pPr>
          </w:p>
        </w:tc>
      </w:tr>
      <w:tr w:rsidR="00AB232F" w:rsidRPr="00C012EB" w14:paraId="11AF3968" w14:textId="77777777" w:rsidTr="0056617C">
        <w:trPr>
          <w:trHeight w:val="494"/>
        </w:trPr>
        <w:tc>
          <w:tcPr>
            <w:tcW w:w="0" w:type="auto"/>
            <w:vMerge/>
            <w:vAlign w:val="center"/>
          </w:tcPr>
          <w:p w14:paraId="06961F9F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4847BF86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Área de desempeño</w:t>
            </w:r>
          </w:p>
        </w:tc>
        <w:tc>
          <w:tcPr>
            <w:tcW w:w="5830" w:type="dxa"/>
            <w:vAlign w:val="center"/>
          </w:tcPr>
          <w:p w14:paraId="70899008" w14:textId="77777777" w:rsidR="00684023" w:rsidRDefault="00684023" w:rsidP="00684023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>Programa de Doctorado en Derecho.</w:t>
            </w:r>
          </w:p>
          <w:p w14:paraId="68678115" w14:textId="77777777" w:rsidR="00684023" w:rsidRDefault="00684023" w:rsidP="00684023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>Áreas:</w:t>
            </w:r>
          </w:p>
          <w:p w14:paraId="65CFFE55" w14:textId="77777777" w:rsidR="00684023" w:rsidRDefault="00684023" w:rsidP="00684023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*</w:t>
            </w:r>
            <w:r w:rsidRPr="0075614A">
              <w:rPr>
                <w:rFonts w:ascii="Georgia" w:hAnsi="Georgia"/>
                <w:bCs/>
              </w:rPr>
              <w:t>Derecho Constitucional</w:t>
            </w:r>
            <w:r>
              <w:rPr>
                <w:rFonts w:ascii="Georgia" w:hAnsi="Georgia"/>
                <w:bCs/>
              </w:rPr>
              <w:t>.</w:t>
            </w:r>
            <w:r w:rsidRPr="0075614A">
              <w:rPr>
                <w:rFonts w:ascii="Georgia" w:hAnsi="Georgia"/>
                <w:bCs/>
              </w:rPr>
              <w:t xml:space="preserve"> Derechos Humanos, con énfasis en poblaciones en situación de vulnerabilidad, enfoque diferencial y diversidad sexual y de género (OSIGD).</w:t>
            </w:r>
          </w:p>
          <w:p w14:paraId="775CFECF" w14:textId="77777777" w:rsidR="00684023" w:rsidRDefault="00684023" w:rsidP="00684023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*</w:t>
            </w:r>
            <w:r w:rsidRPr="0075614A">
              <w:t xml:space="preserve"> </w:t>
            </w:r>
            <w:r w:rsidRPr="0075614A">
              <w:rPr>
                <w:rFonts w:ascii="Georgia" w:hAnsi="Georgia"/>
                <w:bCs/>
              </w:rPr>
              <w:t xml:space="preserve">Derecho </w:t>
            </w:r>
            <w:r>
              <w:rPr>
                <w:rFonts w:ascii="Georgia" w:hAnsi="Georgia"/>
                <w:bCs/>
              </w:rPr>
              <w:t xml:space="preserve">Penal, Derecho </w:t>
            </w:r>
            <w:r w:rsidRPr="0075614A">
              <w:rPr>
                <w:rFonts w:ascii="Georgia" w:hAnsi="Georgia"/>
                <w:bCs/>
              </w:rPr>
              <w:t>comparado, particularmente en temas relacionados con sistemas penitenciarios</w:t>
            </w:r>
            <w:r>
              <w:rPr>
                <w:rFonts w:ascii="Georgia" w:hAnsi="Georgia"/>
                <w:bCs/>
              </w:rPr>
              <w:t>.</w:t>
            </w:r>
          </w:p>
          <w:p w14:paraId="038B4A54" w14:textId="45A835AC" w:rsidR="00AB232F" w:rsidRPr="00777C2A" w:rsidRDefault="00684023" w:rsidP="00684023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/>
                <w:bCs/>
              </w:rPr>
              <w:t>*</w:t>
            </w:r>
            <w:r w:rsidRPr="0075614A">
              <w:t xml:space="preserve"> </w:t>
            </w:r>
            <w:r w:rsidRPr="0075614A">
              <w:rPr>
                <w:rFonts w:ascii="Georgia" w:hAnsi="Georgia"/>
                <w:bCs/>
              </w:rPr>
              <w:t>Estudios críticos de derechos humanos, acceso a la justicia y protección de poblaciones carcelarias.</w:t>
            </w:r>
          </w:p>
        </w:tc>
      </w:tr>
      <w:tr w:rsidR="00AB232F" w:rsidRPr="00C012EB" w14:paraId="7C410230" w14:textId="77777777" w:rsidTr="0056617C">
        <w:trPr>
          <w:trHeight w:val="264"/>
        </w:trPr>
        <w:tc>
          <w:tcPr>
            <w:tcW w:w="0" w:type="auto"/>
            <w:vMerge/>
            <w:vAlign w:val="center"/>
          </w:tcPr>
          <w:p w14:paraId="0A3A09CD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6F96A7BB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Dedicación</w:t>
            </w:r>
          </w:p>
        </w:tc>
        <w:tc>
          <w:tcPr>
            <w:tcW w:w="5830" w:type="dxa"/>
            <w:vAlign w:val="center"/>
          </w:tcPr>
          <w:p w14:paraId="01AD9BDC" w14:textId="551670AD" w:rsidR="00AB232F" w:rsidRPr="00777C2A" w:rsidRDefault="00684023" w:rsidP="00A05568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 xml:space="preserve"> TC</w:t>
            </w:r>
          </w:p>
        </w:tc>
      </w:tr>
      <w:tr w:rsidR="00AB232F" w:rsidRPr="00C012EB" w14:paraId="23EEAAAC" w14:textId="77777777" w:rsidTr="0056617C">
        <w:trPr>
          <w:trHeight w:val="1434"/>
        </w:trPr>
        <w:tc>
          <w:tcPr>
            <w:tcW w:w="0" w:type="auto"/>
            <w:vMerge/>
            <w:vAlign w:val="center"/>
          </w:tcPr>
          <w:p w14:paraId="64FDDF47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7A6B90AA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Perfil</w:t>
            </w:r>
          </w:p>
        </w:tc>
        <w:tc>
          <w:tcPr>
            <w:tcW w:w="5830" w:type="dxa"/>
            <w:vAlign w:val="center"/>
          </w:tcPr>
          <w:p w14:paraId="58207E64" w14:textId="77777777" w:rsidR="00684023" w:rsidRDefault="00684023" w:rsidP="00684023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Abogado (a)</w:t>
            </w:r>
          </w:p>
          <w:p w14:paraId="719DA8E7" w14:textId="77777777" w:rsidR="00684023" w:rsidRDefault="00684023" w:rsidP="00684023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Formación Doctoral</w:t>
            </w:r>
          </w:p>
          <w:p w14:paraId="0B99BCDA" w14:textId="4865994F" w:rsidR="00AB232F" w:rsidRPr="004F08FD" w:rsidRDefault="00684023" w:rsidP="00684023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/>
                <w:bCs/>
              </w:rPr>
              <w:t>Investigador con experiencia</w:t>
            </w:r>
          </w:p>
        </w:tc>
      </w:tr>
      <w:tr w:rsidR="00AB232F" w:rsidRPr="00C012EB" w14:paraId="4858D91F" w14:textId="77777777" w:rsidTr="0056617C">
        <w:trPr>
          <w:trHeight w:val="479"/>
        </w:trPr>
        <w:tc>
          <w:tcPr>
            <w:tcW w:w="0" w:type="auto"/>
            <w:vMerge/>
            <w:vAlign w:val="center"/>
          </w:tcPr>
          <w:p w14:paraId="16165A29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728D89EB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Plazas Disponibles</w:t>
            </w:r>
          </w:p>
        </w:tc>
        <w:tc>
          <w:tcPr>
            <w:tcW w:w="5830" w:type="dxa"/>
            <w:vAlign w:val="center"/>
          </w:tcPr>
          <w:p w14:paraId="3AF0F0F6" w14:textId="0D517F73" w:rsidR="00AB232F" w:rsidRPr="00777C2A" w:rsidRDefault="00684023" w:rsidP="00A05568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>DOS</w:t>
            </w:r>
          </w:p>
        </w:tc>
      </w:tr>
      <w:tr w:rsidR="00AB232F" w:rsidRPr="00C012EB" w14:paraId="10F13A99" w14:textId="77777777" w:rsidTr="0056617C">
        <w:trPr>
          <w:trHeight w:val="477"/>
        </w:trPr>
        <w:tc>
          <w:tcPr>
            <w:tcW w:w="0" w:type="auto"/>
            <w:vMerge/>
            <w:vAlign w:val="center"/>
          </w:tcPr>
          <w:p w14:paraId="138E463E" w14:textId="77777777" w:rsidR="00AB232F" w:rsidRPr="00C012EB" w:rsidRDefault="00AB232F" w:rsidP="00A05568">
            <w:pPr>
              <w:rPr>
                <w:rFonts w:ascii="Georgia" w:hAnsi="Georgia" w:cs="Arial"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5429730B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Salario</w:t>
            </w:r>
          </w:p>
        </w:tc>
        <w:tc>
          <w:tcPr>
            <w:tcW w:w="5830" w:type="dxa"/>
            <w:vAlign w:val="center"/>
          </w:tcPr>
          <w:p w14:paraId="552F4184" w14:textId="54608679" w:rsidR="00AB232F" w:rsidRPr="00777C2A" w:rsidRDefault="00684023" w:rsidP="00A05568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 xml:space="preserve">Según escala salarial institucional  </w:t>
            </w:r>
          </w:p>
        </w:tc>
      </w:tr>
      <w:tr w:rsidR="00AB232F" w:rsidRPr="00C012EB" w14:paraId="593D22C3" w14:textId="77777777" w:rsidTr="0056617C">
        <w:trPr>
          <w:trHeight w:val="503"/>
        </w:trPr>
        <w:tc>
          <w:tcPr>
            <w:tcW w:w="0" w:type="auto"/>
            <w:vMerge w:val="restart"/>
            <w:shd w:val="clear" w:color="auto" w:fill="F1F1F1"/>
            <w:vAlign w:val="center"/>
          </w:tcPr>
          <w:p w14:paraId="1161CAAA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Títulos</w:t>
            </w:r>
          </w:p>
        </w:tc>
        <w:tc>
          <w:tcPr>
            <w:tcW w:w="0" w:type="auto"/>
            <w:shd w:val="clear" w:color="auto" w:fill="F1F1F1"/>
            <w:vAlign w:val="center"/>
          </w:tcPr>
          <w:p w14:paraId="6FA88F61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Pregrado</w:t>
            </w:r>
          </w:p>
        </w:tc>
        <w:tc>
          <w:tcPr>
            <w:tcW w:w="5830" w:type="dxa"/>
            <w:vAlign w:val="center"/>
          </w:tcPr>
          <w:p w14:paraId="30918236" w14:textId="0687C271" w:rsidR="00AB232F" w:rsidRPr="00777C2A" w:rsidRDefault="00684023" w:rsidP="00A05568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/>
                <w:bCs/>
              </w:rPr>
              <w:t>Abogado (a)</w:t>
            </w:r>
          </w:p>
        </w:tc>
      </w:tr>
      <w:tr w:rsidR="00AB232F" w:rsidRPr="00C012EB" w14:paraId="37FF456A" w14:textId="77777777" w:rsidTr="0056617C">
        <w:trPr>
          <w:trHeight w:val="506"/>
        </w:trPr>
        <w:tc>
          <w:tcPr>
            <w:tcW w:w="0" w:type="auto"/>
            <w:vMerge/>
            <w:vAlign w:val="center"/>
          </w:tcPr>
          <w:p w14:paraId="196B882E" w14:textId="77777777" w:rsidR="00AB232F" w:rsidRPr="00C012EB" w:rsidRDefault="00AB232F" w:rsidP="00A05568">
            <w:pPr>
              <w:rPr>
                <w:rFonts w:ascii="Georgia" w:hAnsi="Georgia" w:cs="Arial"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4D54116B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Posgrado</w:t>
            </w:r>
          </w:p>
        </w:tc>
        <w:tc>
          <w:tcPr>
            <w:tcW w:w="5830" w:type="dxa"/>
            <w:vAlign w:val="center"/>
          </w:tcPr>
          <w:p w14:paraId="6741A412" w14:textId="77777777" w:rsidR="00684023" w:rsidRDefault="00684023" w:rsidP="00684023">
            <w:pPr>
              <w:jc w:val="both"/>
              <w:rPr>
                <w:rFonts w:ascii="Georgia" w:hAnsi="Georgia"/>
                <w:bCs/>
              </w:rPr>
            </w:pPr>
            <w:r w:rsidRPr="00B013C3">
              <w:rPr>
                <w:rFonts w:ascii="Georgia" w:hAnsi="Georgia"/>
                <w:bCs/>
              </w:rPr>
              <w:t xml:space="preserve">Doctorado en Derecho, </w:t>
            </w:r>
            <w:r>
              <w:rPr>
                <w:rFonts w:ascii="Georgia" w:hAnsi="Georgia"/>
                <w:bCs/>
              </w:rPr>
              <w:t>Derecho Penal, Derechos Humanos</w:t>
            </w:r>
            <w:r w:rsidRPr="00B013C3">
              <w:rPr>
                <w:rFonts w:ascii="Georgia" w:hAnsi="Georgia"/>
                <w:bCs/>
              </w:rPr>
              <w:t>, o áreas relacionadas con estudios de paz y desarrollo.</w:t>
            </w:r>
          </w:p>
          <w:p w14:paraId="2D2D255E" w14:textId="45B54A8E" w:rsidR="00AB232F" w:rsidRPr="00777C2A" w:rsidRDefault="00684023" w:rsidP="00684023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/>
                <w:bCs/>
              </w:rPr>
              <w:t>*</w:t>
            </w:r>
            <w:r w:rsidRPr="00B013C3">
              <w:rPr>
                <w:rFonts w:ascii="Georgia" w:hAnsi="Georgia"/>
                <w:bCs/>
              </w:rPr>
              <w:t>Maestría en Derecho,</w:t>
            </w:r>
            <w:r>
              <w:rPr>
                <w:rFonts w:ascii="Georgia" w:hAnsi="Georgia"/>
                <w:bCs/>
              </w:rPr>
              <w:t xml:space="preserve"> Derecho Penal, </w:t>
            </w:r>
            <w:r w:rsidRPr="00B013C3">
              <w:rPr>
                <w:rFonts w:ascii="Georgia" w:hAnsi="Georgia"/>
                <w:bCs/>
              </w:rPr>
              <w:t xml:space="preserve"> Educación, Ciencias Políticas, </w:t>
            </w:r>
            <w:r>
              <w:rPr>
                <w:rFonts w:ascii="Georgia" w:hAnsi="Georgia"/>
                <w:bCs/>
              </w:rPr>
              <w:t>Derechos Humanos o</w:t>
            </w:r>
            <w:r w:rsidRPr="00B013C3">
              <w:rPr>
                <w:rFonts w:ascii="Georgia" w:hAnsi="Georgia"/>
                <w:bCs/>
              </w:rPr>
              <w:t xml:space="preserve"> Tecnología aplicada a las ciencias sociales.</w:t>
            </w:r>
          </w:p>
        </w:tc>
      </w:tr>
      <w:tr w:rsidR="00AB232F" w:rsidRPr="00C012EB" w14:paraId="66C2B075" w14:textId="77777777" w:rsidTr="0056617C">
        <w:trPr>
          <w:trHeight w:val="501"/>
        </w:trPr>
        <w:tc>
          <w:tcPr>
            <w:tcW w:w="0" w:type="auto"/>
            <w:vMerge w:val="restart"/>
            <w:shd w:val="clear" w:color="auto" w:fill="F1F1F1"/>
            <w:vAlign w:val="center"/>
          </w:tcPr>
          <w:p w14:paraId="5716CB2C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Experiencia</w:t>
            </w:r>
          </w:p>
        </w:tc>
        <w:tc>
          <w:tcPr>
            <w:tcW w:w="0" w:type="auto"/>
            <w:shd w:val="clear" w:color="auto" w:fill="F1F1F1"/>
            <w:vAlign w:val="center"/>
          </w:tcPr>
          <w:p w14:paraId="207D44C2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Docencia Universitaria</w:t>
            </w:r>
          </w:p>
        </w:tc>
        <w:tc>
          <w:tcPr>
            <w:tcW w:w="5830" w:type="dxa"/>
            <w:vAlign w:val="center"/>
          </w:tcPr>
          <w:p w14:paraId="00C37DED" w14:textId="3619891C" w:rsidR="00AB232F" w:rsidRPr="00777C2A" w:rsidRDefault="00684023" w:rsidP="00A05568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 xml:space="preserve"> </w:t>
            </w:r>
            <w:r w:rsidRPr="00B013C3">
              <w:rPr>
                <w:rFonts w:ascii="Georgia" w:hAnsi="Georgia"/>
                <w:bCs/>
              </w:rPr>
              <w:t xml:space="preserve">Mínimo </w:t>
            </w:r>
            <w:r>
              <w:rPr>
                <w:rFonts w:ascii="Georgia" w:hAnsi="Georgia"/>
                <w:bCs/>
              </w:rPr>
              <w:t>cinco (</w:t>
            </w:r>
            <w:r w:rsidRPr="00B013C3">
              <w:rPr>
                <w:rFonts w:ascii="Georgia" w:hAnsi="Georgia"/>
                <w:bCs/>
              </w:rPr>
              <w:t>5</w:t>
            </w:r>
            <w:r>
              <w:rPr>
                <w:rFonts w:ascii="Georgia" w:hAnsi="Georgia"/>
                <w:bCs/>
              </w:rPr>
              <w:t>)</w:t>
            </w:r>
            <w:r w:rsidRPr="00B013C3">
              <w:rPr>
                <w:rFonts w:ascii="Georgia" w:hAnsi="Georgia"/>
                <w:bCs/>
              </w:rPr>
              <w:t xml:space="preserve"> años de experiencia</w:t>
            </w:r>
            <w:r>
              <w:rPr>
                <w:rFonts w:ascii="Georgia" w:hAnsi="Georgia"/>
                <w:bCs/>
              </w:rPr>
              <w:t xml:space="preserve"> universitaria</w:t>
            </w:r>
            <w:r w:rsidRPr="00B013C3">
              <w:rPr>
                <w:rFonts w:ascii="Georgia" w:hAnsi="Georgia"/>
                <w:bCs/>
              </w:rPr>
              <w:t>, preferiblemente en programas de posgrado o doctorado.</w:t>
            </w:r>
          </w:p>
        </w:tc>
      </w:tr>
      <w:tr w:rsidR="00AB232F" w:rsidRPr="00C012EB" w14:paraId="5CFC2F35" w14:textId="77777777" w:rsidTr="0056617C">
        <w:trPr>
          <w:trHeight w:val="258"/>
        </w:trPr>
        <w:tc>
          <w:tcPr>
            <w:tcW w:w="0" w:type="auto"/>
            <w:vMerge/>
            <w:vAlign w:val="center"/>
          </w:tcPr>
          <w:p w14:paraId="55F85DA8" w14:textId="77777777" w:rsidR="00AB232F" w:rsidRPr="00C012EB" w:rsidRDefault="00AB232F" w:rsidP="00A05568">
            <w:pPr>
              <w:rPr>
                <w:rFonts w:ascii="Georgia" w:hAnsi="Georgia" w:cs="Arial"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342DE394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Profesional</w:t>
            </w:r>
          </w:p>
        </w:tc>
        <w:tc>
          <w:tcPr>
            <w:tcW w:w="5830" w:type="dxa"/>
            <w:vAlign w:val="center"/>
          </w:tcPr>
          <w:p w14:paraId="5F806DAB" w14:textId="505B3C48" w:rsidR="00AB232F" w:rsidRPr="00777C2A" w:rsidRDefault="00684023" w:rsidP="00A05568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/>
                <w:bCs/>
              </w:rPr>
              <w:t>Mínimo cinco</w:t>
            </w:r>
            <w:r w:rsidRPr="000C471E">
              <w:rPr>
                <w:rFonts w:ascii="Georgia" w:hAnsi="Georgia"/>
                <w:bCs/>
              </w:rPr>
              <w:t xml:space="preserve"> (</w:t>
            </w:r>
            <w:r>
              <w:rPr>
                <w:rFonts w:ascii="Georgia" w:hAnsi="Georgia"/>
                <w:bCs/>
              </w:rPr>
              <w:t>5</w:t>
            </w:r>
            <w:r w:rsidRPr="000C471E">
              <w:rPr>
                <w:rFonts w:ascii="Georgia" w:hAnsi="Georgia"/>
                <w:bCs/>
              </w:rPr>
              <w:t xml:space="preserve">) años </w:t>
            </w:r>
            <w:r>
              <w:rPr>
                <w:rFonts w:ascii="Georgia" w:hAnsi="Georgia"/>
                <w:bCs/>
              </w:rPr>
              <w:t xml:space="preserve">de </w:t>
            </w:r>
            <w:r w:rsidRPr="00777C2A">
              <w:rPr>
                <w:rFonts w:ascii="Georgia" w:hAnsi="Georgia" w:cs="Arial"/>
                <w:lang w:val="es-ES"/>
              </w:rPr>
              <w:t>experiencia profesional posterior a obtener el título de pregrado.</w:t>
            </w:r>
          </w:p>
        </w:tc>
      </w:tr>
      <w:tr w:rsidR="00AB232F" w:rsidRPr="00C012EB" w14:paraId="0872B27B" w14:textId="77777777" w:rsidTr="0056617C">
        <w:trPr>
          <w:trHeight w:val="258"/>
        </w:trPr>
        <w:tc>
          <w:tcPr>
            <w:tcW w:w="0" w:type="auto"/>
            <w:vMerge/>
            <w:vAlign w:val="center"/>
          </w:tcPr>
          <w:p w14:paraId="51ABE848" w14:textId="77777777" w:rsidR="00AB232F" w:rsidRPr="00C012EB" w:rsidRDefault="00AB232F" w:rsidP="00A05568">
            <w:pPr>
              <w:rPr>
                <w:rFonts w:ascii="Georgia" w:hAnsi="Georgia" w:cs="Arial"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4AFAFECD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Investigativa</w:t>
            </w:r>
          </w:p>
        </w:tc>
        <w:tc>
          <w:tcPr>
            <w:tcW w:w="5830" w:type="dxa"/>
            <w:vAlign w:val="center"/>
          </w:tcPr>
          <w:p w14:paraId="225DEDA6" w14:textId="2C15B4B3" w:rsidR="00AB232F" w:rsidRPr="00777C2A" w:rsidRDefault="00684023" w:rsidP="00A05568">
            <w:pPr>
              <w:rPr>
                <w:rFonts w:ascii="Georgia" w:hAnsi="Georgia" w:cs="Arial"/>
                <w:lang w:val="es-ES"/>
              </w:rPr>
            </w:pPr>
            <w:r w:rsidRPr="00B013C3">
              <w:rPr>
                <w:rFonts w:ascii="Georgia" w:hAnsi="Georgia"/>
                <w:bCs/>
              </w:rPr>
              <w:t xml:space="preserve">Mínimo </w:t>
            </w:r>
            <w:r>
              <w:rPr>
                <w:rFonts w:ascii="Georgia" w:hAnsi="Georgia"/>
                <w:bCs/>
              </w:rPr>
              <w:t>cinco (</w:t>
            </w:r>
            <w:r w:rsidRPr="00B013C3">
              <w:rPr>
                <w:rFonts w:ascii="Georgia" w:hAnsi="Georgia"/>
                <w:bCs/>
              </w:rPr>
              <w:t>5</w:t>
            </w:r>
            <w:r>
              <w:rPr>
                <w:rFonts w:ascii="Georgia" w:hAnsi="Georgia"/>
                <w:bCs/>
              </w:rPr>
              <w:t>)</w:t>
            </w:r>
            <w:r w:rsidRPr="00B013C3">
              <w:rPr>
                <w:rFonts w:ascii="Georgia" w:hAnsi="Georgia"/>
                <w:bCs/>
              </w:rPr>
              <w:t xml:space="preserve"> años de experiencia</w:t>
            </w:r>
            <w:r>
              <w:rPr>
                <w:rFonts w:ascii="Georgia" w:hAnsi="Georgia"/>
                <w:bCs/>
              </w:rPr>
              <w:t xml:space="preserve"> </w:t>
            </w:r>
            <w:r w:rsidRPr="00B013C3">
              <w:rPr>
                <w:rFonts w:ascii="Georgia" w:hAnsi="Georgia"/>
                <w:bCs/>
              </w:rPr>
              <w:t>en investigación aplicada, con publicaciones relacionadas con las áreas temáticas de la convocatoria.</w:t>
            </w:r>
          </w:p>
        </w:tc>
      </w:tr>
      <w:tr w:rsidR="00AB232F" w:rsidRPr="00C012EB" w14:paraId="5E37C605" w14:textId="77777777" w:rsidTr="0056617C">
        <w:trPr>
          <w:trHeight w:val="258"/>
        </w:trPr>
        <w:tc>
          <w:tcPr>
            <w:tcW w:w="0" w:type="auto"/>
            <w:vMerge/>
            <w:vAlign w:val="center"/>
          </w:tcPr>
          <w:p w14:paraId="3335BC80" w14:textId="77777777" w:rsidR="00AB232F" w:rsidRPr="00C012EB" w:rsidRDefault="00AB232F" w:rsidP="00A05568">
            <w:pPr>
              <w:rPr>
                <w:rFonts w:ascii="Georgia" w:hAnsi="Georgia" w:cs="Arial"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2F8D4D99" w14:textId="77777777" w:rsidR="00AB232F" w:rsidRPr="00C012EB" w:rsidRDefault="00AB232F" w:rsidP="00A05568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Dominio de Inglés</w:t>
            </w:r>
          </w:p>
        </w:tc>
        <w:tc>
          <w:tcPr>
            <w:tcW w:w="5830" w:type="dxa"/>
            <w:vAlign w:val="center"/>
          </w:tcPr>
          <w:p w14:paraId="5AE6AAEA" w14:textId="4BC7FA30" w:rsidR="00AB232F" w:rsidRPr="00777C2A" w:rsidRDefault="00684023" w:rsidP="00A05568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/>
                <w:bCs/>
              </w:rPr>
              <w:t>Preferiblemente n</w:t>
            </w:r>
            <w:r w:rsidRPr="000C471E">
              <w:rPr>
                <w:rFonts w:ascii="Georgia" w:hAnsi="Georgia"/>
                <w:bCs/>
              </w:rPr>
              <w:t xml:space="preserve">ivel </w:t>
            </w:r>
            <w:r>
              <w:rPr>
                <w:rFonts w:ascii="Georgia" w:hAnsi="Georgia"/>
                <w:bCs/>
              </w:rPr>
              <w:t>intermedio</w:t>
            </w:r>
            <w:r w:rsidRPr="000C471E">
              <w:rPr>
                <w:rFonts w:ascii="Georgia" w:hAnsi="Georgia"/>
                <w:bCs/>
              </w:rPr>
              <w:t xml:space="preserve"> de inglés (mínimo B</w:t>
            </w:r>
            <w:r>
              <w:rPr>
                <w:rFonts w:ascii="Georgia" w:hAnsi="Georgia"/>
                <w:bCs/>
              </w:rPr>
              <w:t>1</w:t>
            </w:r>
            <w:r w:rsidRPr="000C471E">
              <w:rPr>
                <w:rFonts w:ascii="Georgia" w:hAnsi="Georgia"/>
                <w:bCs/>
              </w:rPr>
              <w:t xml:space="preserve"> según el Marco Común Europeo de Referencia para las Lenguas).</w:t>
            </w:r>
          </w:p>
        </w:tc>
      </w:tr>
      <w:tr w:rsidR="00684023" w:rsidRPr="00C012EB" w14:paraId="050E66D8" w14:textId="77777777" w:rsidTr="0056617C">
        <w:trPr>
          <w:trHeight w:val="345"/>
        </w:trPr>
        <w:tc>
          <w:tcPr>
            <w:tcW w:w="0" w:type="auto"/>
            <w:vMerge w:val="restart"/>
            <w:shd w:val="clear" w:color="auto" w:fill="F1F1F1"/>
            <w:vAlign w:val="center"/>
          </w:tcPr>
          <w:p w14:paraId="1CB4A70E" w14:textId="77777777" w:rsidR="00684023" w:rsidRPr="00C012EB" w:rsidRDefault="00684023" w:rsidP="00684023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Otros</w:t>
            </w:r>
          </w:p>
        </w:tc>
        <w:tc>
          <w:tcPr>
            <w:tcW w:w="0" w:type="auto"/>
            <w:shd w:val="clear" w:color="auto" w:fill="F1F1F1"/>
            <w:vAlign w:val="center"/>
          </w:tcPr>
          <w:p w14:paraId="59797384" w14:textId="77777777" w:rsidR="00684023" w:rsidRPr="00C012EB" w:rsidRDefault="00684023" w:rsidP="00684023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Diplomados</w:t>
            </w:r>
          </w:p>
        </w:tc>
        <w:tc>
          <w:tcPr>
            <w:tcW w:w="5830" w:type="dxa"/>
            <w:vAlign w:val="center"/>
          </w:tcPr>
          <w:p w14:paraId="235167F8" w14:textId="027BDAB2" w:rsidR="00684023" w:rsidRPr="00777C2A" w:rsidRDefault="00684023" w:rsidP="00684023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>Diplomado en docencia universitaria</w:t>
            </w:r>
          </w:p>
        </w:tc>
      </w:tr>
      <w:tr w:rsidR="00684023" w:rsidRPr="00C012EB" w14:paraId="0DCADCC7" w14:textId="77777777" w:rsidTr="0056617C">
        <w:trPr>
          <w:trHeight w:val="638"/>
        </w:trPr>
        <w:tc>
          <w:tcPr>
            <w:tcW w:w="0" w:type="auto"/>
            <w:vMerge/>
            <w:shd w:val="clear" w:color="auto" w:fill="F1F1F1"/>
            <w:vAlign w:val="center"/>
          </w:tcPr>
          <w:p w14:paraId="148C2677" w14:textId="77777777" w:rsidR="00684023" w:rsidRPr="00C012EB" w:rsidRDefault="00684023" w:rsidP="00684023">
            <w:pPr>
              <w:rPr>
                <w:rFonts w:ascii="Georgia" w:hAnsi="Georgia" w:cs="Arial"/>
                <w:b/>
                <w:bCs/>
                <w:lang w:val="es-ES"/>
              </w:rPr>
            </w:pPr>
          </w:p>
        </w:tc>
        <w:tc>
          <w:tcPr>
            <w:tcW w:w="0" w:type="auto"/>
            <w:shd w:val="clear" w:color="auto" w:fill="F1F1F1"/>
            <w:vAlign w:val="center"/>
          </w:tcPr>
          <w:p w14:paraId="5FAC6D55" w14:textId="77777777" w:rsidR="00684023" w:rsidRPr="00C012EB" w:rsidRDefault="00684023" w:rsidP="00684023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 xml:space="preserve">Manejo de Tics </w:t>
            </w:r>
          </w:p>
        </w:tc>
        <w:tc>
          <w:tcPr>
            <w:tcW w:w="5830" w:type="dxa"/>
            <w:vAlign w:val="center"/>
          </w:tcPr>
          <w:p w14:paraId="6481894C" w14:textId="77777777" w:rsidR="00684023" w:rsidRDefault="00684023" w:rsidP="00684023">
            <w:pPr>
              <w:rPr>
                <w:rFonts w:ascii="Georgia" w:hAnsi="Georgia" w:cs="Arial"/>
                <w:lang w:val="es-ES"/>
              </w:rPr>
            </w:pPr>
            <w:r w:rsidRPr="00777C2A">
              <w:rPr>
                <w:rFonts w:ascii="Georgia" w:hAnsi="Georgia" w:cs="Arial"/>
                <w:lang w:val="es-ES"/>
              </w:rPr>
              <w:t>Nivel básico a intermedio en:</w:t>
            </w:r>
            <w:r>
              <w:rPr>
                <w:rFonts w:ascii="Georgia" w:hAnsi="Georgia" w:cs="Arial"/>
                <w:lang w:val="es-ES"/>
              </w:rPr>
              <w:t xml:space="preserve"> </w:t>
            </w:r>
          </w:p>
          <w:p w14:paraId="587D2702" w14:textId="77777777" w:rsidR="00684023" w:rsidRDefault="00684023" w:rsidP="00684023">
            <w:pPr>
              <w:rPr>
                <w:rFonts w:ascii="Georgia" w:hAnsi="Georgia" w:cs="Arial"/>
                <w:lang w:val="es-ES"/>
              </w:rPr>
            </w:pPr>
            <w:r w:rsidRPr="00777C2A">
              <w:rPr>
                <w:rFonts w:ascii="Georgia" w:hAnsi="Georgia" w:cs="Arial"/>
                <w:lang w:val="es-ES"/>
              </w:rPr>
              <w:t xml:space="preserve">Paquete Office. </w:t>
            </w:r>
          </w:p>
          <w:p w14:paraId="2F7DF272" w14:textId="544E5A55" w:rsidR="00684023" w:rsidRPr="00777C2A" w:rsidRDefault="00684023" w:rsidP="00684023">
            <w:pPr>
              <w:rPr>
                <w:rFonts w:ascii="Georgia" w:hAnsi="Georgia" w:cs="Arial"/>
                <w:lang w:val="es-ES"/>
              </w:rPr>
            </w:pPr>
            <w:r>
              <w:rPr>
                <w:rFonts w:ascii="Georgia" w:hAnsi="Georgia" w:cs="Arial"/>
                <w:lang w:val="es-ES"/>
              </w:rPr>
              <w:t>Plataforma LMS: Preferiblemente CANVAS</w:t>
            </w:r>
          </w:p>
        </w:tc>
      </w:tr>
    </w:tbl>
    <w:p w14:paraId="133FC588" w14:textId="77777777" w:rsidR="00AB232F" w:rsidRDefault="00AB232F" w:rsidP="00C012EB">
      <w:pPr>
        <w:jc w:val="center"/>
        <w:rPr>
          <w:rFonts w:ascii="Georgia" w:hAnsi="Georgia" w:cs="Arial"/>
          <w:b/>
          <w:bCs/>
          <w:lang w:val="es-ES"/>
        </w:rPr>
      </w:pPr>
    </w:p>
    <w:p w14:paraId="2C068C55" w14:textId="77777777" w:rsidR="00501FCF" w:rsidRDefault="00501FCF" w:rsidP="00C012EB">
      <w:pPr>
        <w:jc w:val="center"/>
        <w:rPr>
          <w:rFonts w:ascii="Georgia" w:hAnsi="Georgia" w:cs="Arial"/>
          <w:b/>
          <w:bCs/>
          <w:lang w:val="es-ES"/>
        </w:rPr>
      </w:pPr>
    </w:p>
    <w:p w14:paraId="1923DAEF" w14:textId="77777777" w:rsidR="00501FCF" w:rsidRDefault="00501FCF" w:rsidP="00C012EB">
      <w:pPr>
        <w:jc w:val="center"/>
        <w:rPr>
          <w:rFonts w:ascii="Georgia" w:hAnsi="Georgia" w:cs="Arial"/>
          <w:b/>
          <w:bCs/>
          <w:lang w:val="es-ES"/>
        </w:rPr>
      </w:pPr>
    </w:p>
    <w:p w14:paraId="5679C36C" w14:textId="77777777" w:rsidR="00086173" w:rsidRDefault="00086173" w:rsidP="00C012EB">
      <w:pPr>
        <w:jc w:val="center"/>
        <w:rPr>
          <w:rFonts w:ascii="Georgia" w:hAnsi="Georgia" w:cs="Arial"/>
          <w:b/>
          <w:bCs/>
          <w:lang w:val="es-ES"/>
        </w:rPr>
      </w:pPr>
    </w:p>
    <w:tbl>
      <w:tblPr>
        <w:tblStyle w:val="TableNormal"/>
        <w:tblW w:w="973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843"/>
      </w:tblGrid>
      <w:tr w:rsidR="00AB232F" w14:paraId="26BDEF8E" w14:textId="77777777" w:rsidTr="007D04D2">
        <w:trPr>
          <w:trHeight w:val="351"/>
        </w:trPr>
        <w:tc>
          <w:tcPr>
            <w:tcW w:w="9731" w:type="dxa"/>
            <w:gridSpan w:val="2"/>
            <w:shd w:val="clear" w:color="auto" w:fill="A0A0A0"/>
          </w:tcPr>
          <w:p w14:paraId="34EA975F" w14:textId="77777777" w:rsidR="00AB232F" w:rsidRDefault="00AB232F" w:rsidP="00A05568">
            <w:pPr>
              <w:pStyle w:val="TableParagraph"/>
              <w:spacing w:before="4" w:line="225" w:lineRule="auto"/>
              <w:ind w:left="127" w:right="1017"/>
              <w:rPr>
                <w:b/>
              </w:rPr>
            </w:pPr>
            <w:r>
              <w:rPr>
                <w:b/>
              </w:rPr>
              <w:t>ESPECIFICACIONES PARA ASPIRANTES A CARGO CON ESPECIALIDAD Y/O EXPERIENCIA:</w:t>
            </w:r>
          </w:p>
        </w:tc>
      </w:tr>
      <w:tr w:rsidR="00AB232F" w14:paraId="22602A38" w14:textId="77777777" w:rsidTr="007D04D2">
        <w:trPr>
          <w:trHeight w:val="4002"/>
        </w:trPr>
        <w:tc>
          <w:tcPr>
            <w:tcW w:w="3888" w:type="dxa"/>
            <w:vAlign w:val="center"/>
          </w:tcPr>
          <w:p w14:paraId="5F9BDE78" w14:textId="77777777" w:rsidR="00AB232F" w:rsidRPr="00086173" w:rsidRDefault="00AB232F" w:rsidP="00A05568">
            <w:pPr>
              <w:pStyle w:val="TableParagraph"/>
              <w:spacing w:before="7"/>
              <w:rPr>
                <w:b/>
                <w:bCs/>
                <w:sz w:val="29"/>
              </w:rPr>
            </w:pPr>
          </w:p>
          <w:p w14:paraId="79B29129" w14:textId="77777777" w:rsidR="00AB232F" w:rsidRDefault="00AB232F" w:rsidP="00A05568">
            <w:pPr>
              <w:pStyle w:val="TableParagraph"/>
              <w:tabs>
                <w:tab w:val="left" w:pos="1843"/>
                <w:tab w:val="left" w:pos="1844"/>
              </w:tabs>
              <w:jc w:val="center"/>
            </w:pPr>
            <w:r w:rsidRPr="00086173">
              <w:rPr>
                <w:b/>
                <w:bCs/>
              </w:rPr>
              <w:t>Funciones</w:t>
            </w:r>
          </w:p>
        </w:tc>
        <w:tc>
          <w:tcPr>
            <w:tcW w:w="5843" w:type="dxa"/>
            <w:vAlign w:val="center"/>
          </w:tcPr>
          <w:p w14:paraId="5C2C164B" w14:textId="6736579F" w:rsidR="004A1284" w:rsidRDefault="007D04D2" w:rsidP="007D04D2">
            <w:pPr>
              <w:pStyle w:val="TableParagraph"/>
              <w:spacing w:before="1"/>
            </w:pPr>
            <w:r>
              <w:rPr>
                <w:b/>
                <w:sz w:val="21"/>
              </w:rPr>
              <w:t>Actividades de Docencia, Investigación y Extensión</w:t>
            </w:r>
          </w:p>
        </w:tc>
      </w:tr>
    </w:tbl>
    <w:p w14:paraId="0749CA82" w14:textId="77777777" w:rsidR="00AB232F" w:rsidRDefault="00AB232F" w:rsidP="00C012EB">
      <w:pPr>
        <w:jc w:val="center"/>
        <w:rPr>
          <w:rFonts w:ascii="Georgia" w:hAnsi="Georgia" w:cs="Arial"/>
          <w:b/>
          <w:bCs/>
          <w:lang w:val="es-ES"/>
        </w:rPr>
      </w:pPr>
    </w:p>
    <w:p w14:paraId="38E3C799" w14:textId="77777777" w:rsidR="007D04D2" w:rsidRDefault="007D04D2" w:rsidP="004D3AC1">
      <w:pPr>
        <w:jc w:val="center"/>
        <w:rPr>
          <w:rFonts w:ascii="Georgia" w:hAnsi="Georgia" w:cs="Arial"/>
          <w:b/>
          <w:bCs/>
          <w:lang w:val="es-ES"/>
        </w:rPr>
      </w:pPr>
    </w:p>
    <w:p w14:paraId="51E6EF05" w14:textId="156D071C" w:rsidR="00C012EB" w:rsidRPr="004D3AC1" w:rsidRDefault="00C012EB" w:rsidP="004D3AC1">
      <w:pPr>
        <w:jc w:val="center"/>
        <w:rPr>
          <w:rFonts w:ascii="Georgia" w:hAnsi="Georgia" w:cs="Arial"/>
          <w:b/>
          <w:bCs/>
          <w:lang w:val="es-ES"/>
        </w:rPr>
      </w:pPr>
      <w:r w:rsidRPr="00C012EB">
        <w:rPr>
          <w:rFonts w:ascii="Georgia" w:hAnsi="Georgia" w:cs="Arial"/>
          <w:b/>
          <w:bCs/>
          <w:lang w:val="es-ES"/>
        </w:rPr>
        <w:t>CRONOGRAMA DE LA CONVOCATORIA</w:t>
      </w:r>
    </w:p>
    <w:tbl>
      <w:tblPr>
        <w:tblW w:w="9923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134"/>
        <w:gridCol w:w="4111"/>
      </w:tblGrid>
      <w:tr w:rsidR="00C012EB" w:rsidRPr="00C012EB" w14:paraId="23391D7B" w14:textId="77777777" w:rsidTr="004D3AC1">
        <w:trPr>
          <w:trHeight w:val="501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36C64DD" w14:textId="77777777" w:rsidR="00C012EB" w:rsidRPr="00C012EB" w:rsidRDefault="00C012EB" w:rsidP="00C012EB">
            <w:pPr>
              <w:jc w:val="center"/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ACTIVIDAD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664828" w14:textId="77777777" w:rsidR="00C012EB" w:rsidRPr="00C012EB" w:rsidRDefault="00C012EB" w:rsidP="00D710E5">
            <w:pPr>
              <w:jc w:val="center"/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FECHA INICIO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EAE027" w14:textId="77777777" w:rsidR="00C012EB" w:rsidRPr="00C012EB" w:rsidRDefault="00C012EB" w:rsidP="00D710E5">
            <w:pPr>
              <w:jc w:val="center"/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FECHA FINAL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A605CB" w14:textId="77777777" w:rsidR="00C012EB" w:rsidRPr="00C012EB" w:rsidRDefault="00C012EB" w:rsidP="00C012EB">
            <w:pPr>
              <w:jc w:val="center"/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LUGAR</w:t>
            </w:r>
          </w:p>
        </w:tc>
      </w:tr>
      <w:tr w:rsidR="00C012EB" w:rsidRPr="00C012EB" w14:paraId="7E260AF9" w14:textId="77777777" w:rsidTr="004D3AC1">
        <w:trPr>
          <w:trHeight w:val="1001"/>
        </w:trPr>
        <w:tc>
          <w:tcPr>
            <w:tcW w:w="3544" w:type="dxa"/>
            <w:vAlign w:val="center"/>
          </w:tcPr>
          <w:p w14:paraId="612CBE44" w14:textId="77777777" w:rsidR="00C012EB" w:rsidRPr="00C012EB" w:rsidRDefault="00C012EB" w:rsidP="00C012EB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INSCRIPCIONES (INSCRIPCIÓN, Y ENTREGA DE DOCUMENTOS DE FORMA VIRTUAL)</w:t>
            </w:r>
          </w:p>
        </w:tc>
        <w:tc>
          <w:tcPr>
            <w:tcW w:w="1134" w:type="dxa"/>
            <w:vAlign w:val="center"/>
          </w:tcPr>
          <w:p w14:paraId="0C8C1497" w14:textId="5E8E566F" w:rsidR="00C012EB" w:rsidRPr="009F14B7" w:rsidRDefault="00714358" w:rsidP="00D710E5">
            <w:pPr>
              <w:rPr>
                <w:rFonts w:ascii="Georgia" w:hAnsi="Georgia" w:cs="Arial"/>
                <w:highlight w:val="yellow"/>
                <w:lang w:val="es-ES"/>
              </w:rPr>
            </w:pPr>
            <w:r>
              <w:rPr>
                <w:rFonts w:ascii="Georgia" w:hAnsi="Georgia" w:cs="Arial"/>
                <w:highlight w:val="yellow"/>
                <w:lang w:val="es-ES"/>
              </w:rPr>
              <w:t>16/01/2025</w:t>
            </w:r>
          </w:p>
        </w:tc>
        <w:tc>
          <w:tcPr>
            <w:tcW w:w="1134" w:type="dxa"/>
            <w:vAlign w:val="center"/>
          </w:tcPr>
          <w:p w14:paraId="74FEAF2E" w14:textId="7C703745" w:rsidR="00C012EB" w:rsidRPr="009F14B7" w:rsidRDefault="009B2A6E" w:rsidP="00D710E5">
            <w:pPr>
              <w:rPr>
                <w:rFonts w:ascii="Georgia" w:hAnsi="Georgia" w:cs="Arial"/>
                <w:highlight w:val="yellow"/>
                <w:lang w:val="es-ES"/>
              </w:rPr>
            </w:pPr>
            <w:r>
              <w:rPr>
                <w:rFonts w:ascii="Georgia" w:hAnsi="Georgia" w:cs="Arial"/>
                <w:highlight w:val="yellow"/>
                <w:lang w:val="es-ES"/>
              </w:rPr>
              <w:t>31/01/2025</w:t>
            </w:r>
          </w:p>
        </w:tc>
        <w:tc>
          <w:tcPr>
            <w:tcW w:w="4111" w:type="dxa"/>
            <w:vAlign w:val="center"/>
          </w:tcPr>
          <w:p w14:paraId="69937F1B" w14:textId="77777777" w:rsidR="00C012EB" w:rsidRPr="009F14B7" w:rsidRDefault="00C012EB" w:rsidP="00C012EB">
            <w:pPr>
              <w:rPr>
                <w:rFonts w:ascii="Georgia" w:hAnsi="Georgia" w:cs="Arial"/>
                <w:highlight w:val="yellow"/>
                <w:lang w:val="es-ES"/>
              </w:rPr>
            </w:pPr>
            <w:r w:rsidRPr="009F14B7">
              <w:rPr>
                <w:rFonts w:ascii="Georgia" w:hAnsi="Georgia" w:cs="Arial"/>
                <w:highlight w:val="yellow"/>
                <w:lang w:val="es-ES"/>
              </w:rPr>
              <w:t>ENTREGA DE DOCUMENTOS</w:t>
            </w:r>
          </w:p>
          <w:p w14:paraId="5A801157" w14:textId="1BBC98A5" w:rsidR="00C012EB" w:rsidRPr="009F14B7" w:rsidRDefault="00C012EB" w:rsidP="00C012EB">
            <w:pPr>
              <w:rPr>
                <w:rFonts w:ascii="Georgia" w:hAnsi="Georgia" w:cs="Arial"/>
                <w:highlight w:val="yellow"/>
                <w:lang w:val="es-ES"/>
              </w:rPr>
            </w:pPr>
            <w:r w:rsidRPr="009F14B7">
              <w:rPr>
                <w:rFonts w:ascii="Georgia" w:hAnsi="Georgia" w:cs="Arial"/>
                <w:highlight w:val="yellow"/>
                <w:lang w:val="es-ES"/>
              </w:rPr>
              <w:t xml:space="preserve">Entrega Digital al e-mail: </w:t>
            </w:r>
            <w:r w:rsidR="00D76918" w:rsidRPr="00D76918">
              <w:rPr>
                <w:rFonts w:ascii="Georgia" w:hAnsi="Georgia" w:cs="Arial"/>
                <w:lang w:val="es-ES"/>
              </w:rPr>
              <w:t>decanaturacienciassocjuridicas@unisinu.edu.co</w:t>
            </w:r>
          </w:p>
        </w:tc>
      </w:tr>
      <w:tr w:rsidR="00C012EB" w:rsidRPr="00C012EB" w14:paraId="682D9221" w14:textId="77777777" w:rsidTr="004D3AC1">
        <w:trPr>
          <w:trHeight w:val="1444"/>
        </w:trPr>
        <w:tc>
          <w:tcPr>
            <w:tcW w:w="3544" w:type="dxa"/>
            <w:vAlign w:val="center"/>
          </w:tcPr>
          <w:p w14:paraId="08D56E71" w14:textId="7B6E09BF" w:rsidR="00C012EB" w:rsidRPr="00C012EB" w:rsidRDefault="00C012EB" w:rsidP="00C012EB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VERIFICACIÓN DE LOS REQUISITOS HABILITANTES Y CITACION A QUIENES CUMPLEN</w:t>
            </w:r>
          </w:p>
        </w:tc>
        <w:tc>
          <w:tcPr>
            <w:tcW w:w="1134" w:type="dxa"/>
            <w:vAlign w:val="center"/>
          </w:tcPr>
          <w:p w14:paraId="7EFA9EE4" w14:textId="02B49C6F" w:rsidR="00C012EB" w:rsidRPr="009F14B7" w:rsidRDefault="009B2A6E" w:rsidP="00D710E5">
            <w:pPr>
              <w:rPr>
                <w:rFonts w:ascii="Georgia" w:hAnsi="Georgia" w:cs="Arial"/>
                <w:highlight w:val="yellow"/>
                <w:lang w:val="es-ES"/>
              </w:rPr>
            </w:pPr>
            <w:r>
              <w:rPr>
                <w:rFonts w:ascii="Georgia" w:hAnsi="Georgia" w:cs="Arial"/>
                <w:highlight w:val="yellow"/>
                <w:lang w:val="es-ES"/>
              </w:rPr>
              <w:t>03/02/2025</w:t>
            </w:r>
          </w:p>
        </w:tc>
        <w:tc>
          <w:tcPr>
            <w:tcW w:w="1134" w:type="dxa"/>
            <w:vAlign w:val="center"/>
          </w:tcPr>
          <w:p w14:paraId="6FAE99B8" w14:textId="4F7D037A" w:rsidR="00C012EB" w:rsidRPr="009F14B7" w:rsidRDefault="009B2A6E" w:rsidP="00D710E5">
            <w:pPr>
              <w:rPr>
                <w:rFonts w:ascii="Georgia" w:hAnsi="Georgia" w:cs="Arial"/>
                <w:highlight w:val="yellow"/>
                <w:lang w:val="es-ES"/>
              </w:rPr>
            </w:pPr>
            <w:r>
              <w:rPr>
                <w:rFonts w:ascii="Georgia" w:hAnsi="Georgia" w:cs="Arial"/>
                <w:highlight w:val="yellow"/>
                <w:lang w:val="es-ES"/>
              </w:rPr>
              <w:t>04/02/2025</w:t>
            </w:r>
          </w:p>
        </w:tc>
        <w:tc>
          <w:tcPr>
            <w:tcW w:w="4111" w:type="dxa"/>
            <w:vAlign w:val="center"/>
          </w:tcPr>
          <w:p w14:paraId="184C22A7" w14:textId="77777777" w:rsidR="00C012EB" w:rsidRPr="009F14B7" w:rsidRDefault="00C012EB" w:rsidP="004D3AC1">
            <w:pPr>
              <w:spacing w:line="240" w:lineRule="auto"/>
              <w:rPr>
                <w:rFonts w:ascii="Georgia" w:hAnsi="Georgia" w:cs="Arial"/>
                <w:highlight w:val="yellow"/>
                <w:lang w:val="es-ES"/>
              </w:rPr>
            </w:pPr>
            <w:r w:rsidRPr="009F14B7">
              <w:rPr>
                <w:rFonts w:ascii="Georgia" w:hAnsi="Georgia" w:cs="Arial"/>
                <w:highlight w:val="yellow"/>
                <w:lang w:val="es-ES"/>
              </w:rPr>
              <w:t>UNIVERSIDAD DEL SINÚ</w:t>
            </w:r>
          </w:p>
          <w:p w14:paraId="61A73F20" w14:textId="2D38A68B" w:rsidR="00C012EB" w:rsidRPr="009F14B7" w:rsidRDefault="00C012EB" w:rsidP="004D3AC1">
            <w:pPr>
              <w:spacing w:line="240" w:lineRule="auto"/>
              <w:rPr>
                <w:rFonts w:ascii="Georgia" w:hAnsi="Georgia" w:cs="Arial"/>
                <w:highlight w:val="yellow"/>
                <w:lang w:val="es-ES"/>
              </w:rPr>
            </w:pPr>
          </w:p>
        </w:tc>
      </w:tr>
      <w:tr w:rsidR="00C012EB" w:rsidRPr="00C012EB" w14:paraId="137B8B74" w14:textId="77777777" w:rsidTr="004D3AC1">
        <w:trPr>
          <w:trHeight w:val="1624"/>
        </w:trPr>
        <w:tc>
          <w:tcPr>
            <w:tcW w:w="3544" w:type="dxa"/>
            <w:vAlign w:val="center"/>
          </w:tcPr>
          <w:p w14:paraId="374BDE38" w14:textId="77777777" w:rsidR="00C012EB" w:rsidRPr="00C012EB" w:rsidRDefault="00C012EB" w:rsidP="00C012EB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EVALUACIÓN PSICOTÉCNICA Y EVALUACION ACADEMICA CARÁCTER ELIMINATORIA</w:t>
            </w:r>
          </w:p>
        </w:tc>
        <w:tc>
          <w:tcPr>
            <w:tcW w:w="1134" w:type="dxa"/>
            <w:vAlign w:val="center"/>
          </w:tcPr>
          <w:p w14:paraId="7498E933" w14:textId="463FAED6" w:rsidR="00C012EB" w:rsidRPr="009F14B7" w:rsidRDefault="009B2A6E" w:rsidP="00D710E5">
            <w:pPr>
              <w:rPr>
                <w:rFonts w:ascii="Georgia" w:hAnsi="Georgia" w:cs="Arial"/>
                <w:highlight w:val="yellow"/>
                <w:lang w:val="es-ES"/>
              </w:rPr>
            </w:pPr>
            <w:r>
              <w:rPr>
                <w:rFonts w:ascii="Georgia" w:hAnsi="Georgia" w:cs="Arial"/>
                <w:highlight w:val="yellow"/>
                <w:lang w:val="es-ES"/>
              </w:rPr>
              <w:t>05/02/2025</w:t>
            </w:r>
          </w:p>
        </w:tc>
        <w:tc>
          <w:tcPr>
            <w:tcW w:w="1134" w:type="dxa"/>
            <w:vAlign w:val="center"/>
          </w:tcPr>
          <w:p w14:paraId="29374815" w14:textId="4EDCEAA3" w:rsidR="00C012EB" w:rsidRPr="009F14B7" w:rsidRDefault="009B2A6E" w:rsidP="00D710E5">
            <w:pPr>
              <w:rPr>
                <w:rFonts w:ascii="Georgia" w:hAnsi="Georgia" w:cs="Arial"/>
                <w:highlight w:val="yellow"/>
                <w:lang w:val="es-ES"/>
              </w:rPr>
            </w:pPr>
            <w:r>
              <w:rPr>
                <w:rFonts w:ascii="Georgia" w:hAnsi="Georgia" w:cs="Arial"/>
                <w:highlight w:val="yellow"/>
                <w:lang w:val="es-ES"/>
              </w:rPr>
              <w:t>05/02/2025</w:t>
            </w:r>
          </w:p>
        </w:tc>
        <w:tc>
          <w:tcPr>
            <w:tcW w:w="4111" w:type="dxa"/>
            <w:vAlign w:val="center"/>
          </w:tcPr>
          <w:p w14:paraId="48D51F86" w14:textId="37543983" w:rsidR="00C012EB" w:rsidRPr="009F14B7" w:rsidRDefault="00C012EB" w:rsidP="004D3AC1">
            <w:pPr>
              <w:spacing w:line="240" w:lineRule="auto"/>
              <w:rPr>
                <w:rFonts w:ascii="Georgia" w:hAnsi="Georgia" w:cs="Arial"/>
                <w:highlight w:val="yellow"/>
                <w:lang w:val="es-ES"/>
              </w:rPr>
            </w:pPr>
            <w:r w:rsidRPr="009F14B7">
              <w:rPr>
                <w:rFonts w:ascii="Georgia" w:hAnsi="Georgia" w:cs="Arial"/>
                <w:highlight w:val="yellow"/>
                <w:lang w:val="es-ES"/>
              </w:rPr>
              <w:t>Campus Elías Bechara Zainum: Cra. 1w No. 38-153, Barrio Juan XXIII, Montería - Córdoba</w:t>
            </w:r>
          </w:p>
          <w:p w14:paraId="332745FA" w14:textId="77777777" w:rsidR="00C012EB" w:rsidRPr="009F14B7" w:rsidRDefault="00C012EB" w:rsidP="004D3AC1">
            <w:pPr>
              <w:spacing w:line="240" w:lineRule="auto"/>
              <w:rPr>
                <w:rFonts w:ascii="Georgia" w:hAnsi="Georgia" w:cs="Arial"/>
                <w:highlight w:val="yellow"/>
                <w:lang w:val="es-ES"/>
              </w:rPr>
            </w:pPr>
            <w:r w:rsidRPr="009F14B7">
              <w:rPr>
                <w:rFonts w:ascii="Georgia" w:hAnsi="Georgia" w:cs="Arial"/>
                <w:highlight w:val="yellow"/>
                <w:lang w:val="es-ES"/>
              </w:rPr>
              <w:t>Oficina de CENAPED Bloque 6</w:t>
            </w:r>
          </w:p>
          <w:p w14:paraId="04B449B0" w14:textId="77777777" w:rsidR="00C012EB" w:rsidRPr="009F14B7" w:rsidRDefault="00C012EB" w:rsidP="004D3AC1">
            <w:pPr>
              <w:spacing w:line="240" w:lineRule="auto"/>
              <w:rPr>
                <w:rFonts w:ascii="Georgia" w:hAnsi="Georgia" w:cs="Arial"/>
                <w:highlight w:val="yellow"/>
                <w:lang w:val="es-ES"/>
              </w:rPr>
            </w:pPr>
            <w:r w:rsidRPr="009F14B7">
              <w:rPr>
                <w:rFonts w:ascii="Georgia" w:hAnsi="Georgia" w:cs="Arial"/>
                <w:highlight w:val="yellow"/>
                <w:lang w:val="es-ES"/>
              </w:rPr>
              <w:t>– piso 2</w:t>
            </w:r>
          </w:p>
        </w:tc>
      </w:tr>
      <w:tr w:rsidR="00C012EB" w:rsidRPr="00C012EB" w14:paraId="0C876847" w14:textId="77777777" w:rsidTr="004D3AC1">
        <w:trPr>
          <w:trHeight w:val="1167"/>
        </w:trPr>
        <w:tc>
          <w:tcPr>
            <w:tcW w:w="3544" w:type="dxa"/>
            <w:vAlign w:val="center"/>
          </w:tcPr>
          <w:p w14:paraId="05A1A28F" w14:textId="77777777" w:rsidR="00C012EB" w:rsidRPr="00C012EB" w:rsidRDefault="00C012EB" w:rsidP="00C012EB">
            <w:pPr>
              <w:rPr>
                <w:rFonts w:ascii="Georgia" w:hAnsi="Georgia" w:cs="Arial"/>
                <w:b/>
                <w:bCs/>
                <w:lang w:val="es-ES"/>
              </w:rPr>
            </w:pPr>
            <w:r w:rsidRPr="00C012EB">
              <w:rPr>
                <w:rFonts w:ascii="Georgia" w:hAnsi="Georgia" w:cs="Arial"/>
                <w:b/>
                <w:bCs/>
                <w:lang w:val="es-ES"/>
              </w:rPr>
              <w:t>PUBLICACIÓN DE LOS RESULTADOS DE LA EVALUACIÓN DE HOJAS DE VIDA FINAL</w:t>
            </w:r>
          </w:p>
        </w:tc>
        <w:tc>
          <w:tcPr>
            <w:tcW w:w="1134" w:type="dxa"/>
            <w:vAlign w:val="center"/>
          </w:tcPr>
          <w:p w14:paraId="2375D298" w14:textId="7F720452" w:rsidR="00C012EB" w:rsidRPr="009F14B7" w:rsidRDefault="009B2A6E" w:rsidP="00D710E5">
            <w:pPr>
              <w:rPr>
                <w:rFonts w:ascii="Georgia" w:hAnsi="Georgia" w:cs="Arial"/>
                <w:highlight w:val="yellow"/>
                <w:lang w:val="es-ES"/>
              </w:rPr>
            </w:pPr>
            <w:r>
              <w:rPr>
                <w:rFonts w:ascii="Georgia" w:hAnsi="Georgia" w:cs="Arial"/>
                <w:highlight w:val="yellow"/>
                <w:lang w:val="es-ES"/>
              </w:rPr>
              <w:t>07/02/2025</w:t>
            </w:r>
          </w:p>
        </w:tc>
        <w:tc>
          <w:tcPr>
            <w:tcW w:w="1134" w:type="dxa"/>
            <w:vAlign w:val="center"/>
          </w:tcPr>
          <w:p w14:paraId="7A1CD866" w14:textId="3801F6F5" w:rsidR="00C012EB" w:rsidRPr="009F14B7" w:rsidRDefault="009B2A6E" w:rsidP="00D710E5">
            <w:pPr>
              <w:rPr>
                <w:rFonts w:ascii="Georgia" w:hAnsi="Georgia" w:cs="Arial"/>
                <w:highlight w:val="yellow"/>
                <w:lang w:val="es-ES"/>
              </w:rPr>
            </w:pPr>
            <w:r>
              <w:rPr>
                <w:rFonts w:ascii="Georgia" w:hAnsi="Georgia" w:cs="Arial"/>
                <w:highlight w:val="yellow"/>
                <w:lang w:val="es-ES"/>
              </w:rPr>
              <w:t>07/02/2025</w:t>
            </w:r>
          </w:p>
        </w:tc>
        <w:tc>
          <w:tcPr>
            <w:tcW w:w="4111" w:type="dxa"/>
            <w:vAlign w:val="center"/>
          </w:tcPr>
          <w:p w14:paraId="78C72FF3" w14:textId="77777777" w:rsidR="00C012EB" w:rsidRPr="009F14B7" w:rsidRDefault="00C012EB" w:rsidP="00C012EB">
            <w:pPr>
              <w:rPr>
                <w:rFonts w:ascii="Georgia" w:hAnsi="Georgia" w:cs="Arial"/>
                <w:highlight w:val="yellow"/>
                <w:lang w:val="es-ES"/>
              </w:rPr>
            </w:pPr>
            <w:r w:rsidRPr="009F14B7">
              <w:rPr>
                <w:rFonts w:ascii="Georgia" w:hAnsi="Georgia" w:cs="Arial"/>
                <w:highlight w:val="yellow"/>
                <w:lang w:val="es-ES"/>
              </w:rPr>
              <w:t>Se notificará a los aspirantes mediante correo electrónico el resultado de su proceso de selección.</w:t>
            </w:r>
          </w:p>
        </w:tc>
      </w:tr>
    </w:tbl>
    <w:p w14:paraId="2FE381E2" w14:textId="77777777" w:rsidR="00B848D8" w:rsidRDefault="00B848D8" w:rsidP="00C012EB">
      <w:pPr>
        <w:jc w:val="both"/>
        <w:rPr>
          <w:rFonts w:ascii="Georgia" w:hAnsi="Georgia" w:cs="Arial"/>
          <w:lang w:val="es-ES"/>
        </w:rPr>
      </w:pPr>
    </w:p>
    <w:p w14:paraId="589743B7" w14:textId="77777777" w:rsidR="00B848D8" w:rsidRPr="00031AA1" w:rsidRDefault="00B848D8" w:rsidP="00B848D8">
      <w:pPr>
        <w:spacing w:before="249"/>
        <w:ind w:left="387"/>
        <w:rPr>
          <w:rFonts w:ascii="Georgia" w:hAnsi="Georgia"/>
          <w:b/>
        </w:rPr>
      </w:pPr>
      <w:r w:rsidRPr="00031AA1">
        <w:rPr>
          <w:rFonts w:ascii="Georgia" w:hAnsi="Georgia"/>
          <w:b/>
          <w:spacing w:val="-2"/>
        </w:rPr>
        <w:t>Requisitos</w:t>
      </w:r>
    </w:p>
    <w:p w14:paraId="3E0D9A66" w14:textId="246E0697" w:rsidR="00B848D8" w:rsidRPr="00366316" w:rsidRDefault="00B848D8" w:rsidP="00B848D8">
      <w:pPr>
        <w:spacing w:before="16"/>
        <w:rPr>
          <w:rFonts w:ascii="Georgia" w:hAnsi="Georgia"/>
          <w:color w:val="404040"/>
        </w:rPr>
      </w:pPr>
      <w:r w:rsidRPr="00366316">
        <w:rPr>
          <w:rFonts w:ascii="Georgia" w:hAnsi="Georgia"/>
          <w:color w:val="404040"/>
        </w:rPr>
        <w:t xml:space="preserve">Presentar hoja de vida con todos sus soportes al correo electrónico de </w:t>
      </w:r>
      <w:r w:rsidR="00D76918" w:rsidRPr="00D76918">
        <w:rPr>
          <w:rFonts w:ascii="Georgia" w:hAnsi="Georgia"/>
          <w:color w:val="404040"/>
        </w:rPr>
        <w:t>decanaturacienciassocjuridicas@unisinu.edu.co</w:t>
      </w:r>
      <w:r w:rsidRPr="00366316">
        <w:rPr>
          <w:rFonts w:ascii="Georgia" w:hAnsi="Georgia"/>
          <w:color w:val="404040"/>
        </w:rPr>
        <w:t xml:space="preserve"> </w:t>
      </w:r>
      <w:r w:rsidRPr="00366316">
        <w:rPr>
          <w:rFonts w:ascii="Georgia" w:hAnsi="Georgia"/>
          <w:b/>
          <w:bCs/>
          <w:color w:val="404040"/>
        </w:rPr>
        <w:t>En (1) un solo documento PDF.</w:t>
      </w:r>
    </w:p>
    <w:p w14:paraId="2AE90982" w14:textId="77777777" w:rsidR="00B848D8" w:rsidRPr="00366316" w:rsidRDefault="00B848D8" w:rsidP="00B848D8">
      <w:pPr>
        <w:ind w:left="387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Descarga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</w:rPr>
        <w:t>formato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</w:rPr>
        <w:t>hoja</w:t>
      </w:r>
      <w:r w:rsidRPr="00366316">
        <w:rPr>
          <w:rFonts w:ascii="Georgia" w:hAnsi="Georgia"/>
          <w:color w:val="404040"/>
          <w:spacing w:val="-3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4"/>
        </w:rPr>
        <w:t xml:space="preserve"> </w:t>
      </w:r>
      <w:r w:rsidRPr="00366316">
        <w:rPr>
          <w:rFonts w:ascii="Georgia" w:hAnsi="Georgia"/>
          <w:color w:val="404040"/>
        </w:rPr>
        <w:t>vida</w:t>
      </w:r>
      <w:r w:rsidRPr="00366316">
        <w:rPr>
          <w:rFonts w:ascii="Georgia" w:hAnsi="Georgia"/>
          <w:color w:val="404040"/>
          <w:spacing w:val="-3"/>
        </w:rPr>
        <w:t xml:space="preserve"> </w:t>
      </w:r>
      <w:r w:rsidRPr="00366316">
        <w:rPr>
          <w:rFonts w:ascii="Georgia" w:hAnsi="Georgia"/>
          <w:color w:val="404040"/>
          <w:spacing w:val="-2"/>
        </w:rPr>
        <w:t>institucional aquí:</w:t>
      </w:r>
    </w:p>
    <w:p w14:paraId="491E7A85" w14:textId="77777777" w:rsidR="00B848D8" w:rsidRPr="00366316" w:rsidRDefault="00B848D8" w:rsidP="00B848D8">
      <w:pPr>
        <w:spacing w:before="23"/>
        <w:rPr>
          <w:rFonts w:ascii="Georgia" w:hAnsi="Georgia"/>
          <w:color w:val="1F3864" w:themeColor="accent1" w:themeShade="80"/>
        </w:rPr>
      </w:pPr>
      <w:r w:rsidRPr="00366316">
        <w:rPr>
          <w:rFonts w:ascii="Georgia" w:hAnsi="Georgia"/>
          <w:color w:val="1F3864" w:themeColor="accent1" w:themeShade="80"/>
        </w:rPr>
        <w:t>https://www.unisinu.edu.co/wp-content/uploads/HojadeVidacomvocatoria.pdf</w:t>
      </w:r>
    </w:p>
    <w:p w14:paraId="31ACD67B" w14:textId="77777777" w:rsidR="00B848D8" w:rsidRDefault="00B848D8" w:rsidP="00B848D8">
      <w:pPr>
        <w:ind w:left="387"/>
        <w:rPr>
          <w:rFonts w:ascii="Georgia" w:hAnsi="Georgia"/>
          <w:b/>
          <w:color w:val="C00000"/>
          <w:spacing w:val="-2"/>
        </w:rPr>
      </w:pPr>
    </w:p>
    <w:p w14:paraId="5E367BFB" w14:textId="77777777" w:rsidR="00B848D8" w:rsidRDefault="00B848D8" w:rsidP="00B848D8">
      <w:pPr>
        <w:ind w:left="387"/>
        <w:rPr>
          <w:rFonts w:ascii="Georgia" w:hAnsi="Georgia"/>
          <w:b/>
          <w:color w:val="C00000"/>
          <w:spacing w:val="-2"/>
        </w:rPr>
      </w:pPr>
    </w:p>
    <w:p w14:paraId="72829040" w14:textId="77777777" w:rsidR="00B848D8" w:rsidRDefault="00B848D8" w:rsidP="00B848D8">
      <w:pPr>
        <w:ind w:left="387"/>
        <w:rPr>
          <w:rFonts w:ascii="Georgia" w:hAnsi="Georgia"/>
          <w:b/>
          <w:color w:val="C00000"/>
          <w:spacing w:val="-2"/>
        </w:rPr>
      </w:pPr>
    </w:p>
    <w:p w14:paraId="09DADB87" w14:textId="77777777" w:rsidR="00B848D8" w:rsidRDefault="00B848D8" w:rsidP="00B848D8">
      <w:pPr>
        <w:ind w:left="387"/>
        <w:rPr>
          <w:rFonts w:ascii="Georgia" w:hAnsi="Georgia"/>
          <w:b/>
          <w:color w:val="C00000"/>
          <w:spacing w:val="-2"/>
        </w:rPr>
      </w:pPr>
    </w:p>
    <w:p w14:paraId="314F264C" w14:textId="15E4E967" w:rsidR="00B848D8" w:rsidRPr="00031AA1" w:rsidRDefault="00B848D8" w:rsidP="00B848D8">
      <w:pPr>
        <w:ind w:left="387"/>
        <w:rPr>
          <w:rFonts w:ascii="Georgia" w:hAnsi="Georgia"/>
          <w:b/>
        </w:rPr>
      </w:pPr>
      <w:r w:rsidRPr="00031AA1">
        <w:rPr>
          <w:rFonts w:ascii="Georgia" w:hAnsi="Georgia"/>
          <w:b/>
          <w:spacing w:val="-2"/>
        </w:rPr>
        <w:t>Soportes:</w:t>
      </w:r>
    </w:p>
    <w:p w14:paraId="447CED41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  <w:tab w:val="left" w:pos="671"/>
        </w:tabs>
        <w:autoSpaceDE w:val="0"/>
        <w:autoSpaceDN w:val="0"/>
        <w:spacing w:before="25" w:after="0" w:line="254" w:lineRule="auto"/>
        <w:ind w:right="925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Carta</w:t>
      </w:r>
      <w:r w:rsidRPr="00366316">
        <w:rPr>
          <w:rFonts w:ascii="Georgia" w:hAnsi="Georgia"/>
          <w:color w:val="404040"/>
          <w:spacing w:val="-12"/>
        </w:rPr>
        <w:t xml:space="preserve"> </w:t>
      </w:r>
      <w:r w:rsidRPr="00366316">
        <w:rPr>
          <w:rFonts w:ascii="Georgia" w:hAnsi="Georgia"/>
          <w:color w:val="404040"/>
        </w:rPr>
        <w:t>dirigida</w:t>
      </w:r>
      <w:r w:rsidRPr="00366316">
        <w:rPr>
          <w:rFonts w:ascii="Georgia" w:hAnsi="Georgia"/>
          <w:color w:val="404040"/>
          <w:spacing w:val="-10"/>
        </w:rPr>
        <w:t xml:space="preserve"> </w:t>
      </w:r>
      <w:r w:rsidRPr="00366316">
        <w:rPr>
          <w:rFonts w:ascii="Georgia" w:hAnsi="Georgia"/>
          <w:color w:val="404040"/>
        </w:rPr>
        <w:t>donde</w:t>
      </w:r>
      <w:r w:rsidRPr="00366316">
        <w:rPr>
          <w:rFonts w:ascii="Georgia" w:hAnsi="Georgia"/>
          <w:color w:val="404040"/>
          <w:spacing w:val="-12"/>
        </w:rPr>
        <w:t xml:space="preserve"> </w:t>
      </w:r>
      <w:r w:rsidRPr="00366316">
        <w:rPr>
          <w:rFonts w:ascii="Georgia" w:hAnsi="Georgia"/>
          <w:color w:val="404040"/>
        </w:rPr>
        <w:t>explique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su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</w:rPr>
        <w:t>interés</w:t>
      </w:r>
      <w:r w:rsidRPr="00366316">
        <w:rPr>
          <w:rFonts w:ascii="Georgia" w:hAnsi="Georgia"/>
          <w:color w:val="404040"/>
          <w:spacing w:val="-11"/>
        </w:rPr>
        <w:t xml:space="preserve"> </w:t>
      </w:r>
      <w:r w:rsidRPr="00366316">
        <w:rPr>
          <w:rFonts w:ascii="Georgia" w:hAnsi="Georgia"/>
          <w:color w:val="404040"/>
        </w:rPr>
        <w:t>de participar en la convocatoria.</w:t>
      </w:r>
    </w:p>
    <w:p w14:paraId="07A6A092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</w:tabs>
        <w:autoSpaceDE w:val="0"/>
        <w:autoSpaceDN w:val="0"/>
        <w:spacing w:before="6" w:after="0" w:line="240" w:lineRule="auto"/>
        <w:ind w:left="669" w:hanging="28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Fotocopia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del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</w:rPr>
        <w:t>título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  <w:spacing w:val="-2"/>
        </w:rPr>
        <w:t>pregrado.</w:t>
      </w:r>
    </w:p>
    <w:p w14:paraId="1E6ABF3B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</w:tabs>
        <w:autoSpaceDE w:val="0"/>
        <w:autoSpaceDN w:val="0"/>
        <w:spacing w:before="16" w:after="0" w:line="240" w:lineRule="auto"/>
        <w:ind w:left="669" w:hanging="28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Fotocopias</w:t>
      </w:r>
      <w:r w:rsidRPr="00366316">
        <w:rPr>
          <w:rFonts w:ascii="Georgia" w:hAnsi="Georgia"/>
          <w:color w:val="404040"/>
          <w:spacing w:val="-9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título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</w:rPr>
        <w:t>o</w:t>
      </w:r>
      <w:r w:rsidRPr="00366316">
        <w:rPr>
          <w:rFonts w:ascii="Georgia" w:hAnsi="Georgia"/>
          <w:color w:val="404040"/>
          <w:spacing w:val="-3"/>
        </w:rPr>
        <w:t xml:space="preserve"> </w:t>
      </w:r>
      <w:r w:rsidRPr="00366316">
        <w:rPr>
          <w:rFonts w:ascii="Georgia" w:hAnsi="Georgia"/>
          <w:color w:val="404040"/>
        </w:rPr>
        <w:t>títulos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  <w:spacing w:val="-2"/>
        </w:rPr>
        <w:t>Posgrado.</w:t>
      </w:r>
    </w:p>
    <w:p w14:paraId="00370B23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  <w:tab w:val="left" w:pos="671"/>
        </w:tabs>
        <w:autoSpaceDE w:val="0"/>
        <w:autoSpaceDN w:val="0"/>
        <w:spacing w:before="16" w:after="0" w:line="252" w:lineRule="auto"/>
        <w:ind w:right="66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Certificados</w:t>
      </w:r>
      <w:r w:rsidRPr="00366316">
        <w:rPr>
          <w:rFonts w:ascii="Georgia" w:hAnsi="Georgia"/>
          <w:color w:val="404040"/>
          <w:spacing w:val="-16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13"/>
        </w:rPr>
        <w:t xml:space="preserve"> </w:t>
      </w:r>
      <w:r w:rsidRPr="00366316">
        <w:rPr>
          <w:rFonts w:ascii="Georgia" w:hAnsi="Georgia"/>
          <w:color w:val="404040"/>
        </w:rPr>
        <w:t>experiencia</w:t>
      </w:r>
      <w:r w:rsidRPr="00366316">
        <w:rPr>
          <w:rFonts w:ascii="Georgia" w:hAnsi="Georgia"/>
          <w:color w:val="404040"/>
          <w:spacing w:val="-12"/>
        </w:rPr>
        <w:t xml:space="preserve"> </w:t>
      </w:r>
      <w:r w:rsidRPr="00366316">
        <w:rPr>
          <w:rFonts w:ascii="Georgia" w:hAnsi="Georgia"/>
          <w:color w:val="404040"/>
        </w:rPr>
        <w:t>relacionada</w:t>
      </w:r>
      <w:r w:rsidRPr="00366316">
        <w:rPr>
          <w:rFonts w:ascii="Georgia" w:hAnsi="Georgia"/>
          <w:color w:val="404040"/>
          <w:spacing w:val="-9"/>
        </w:rPr>
        <w:t xml:space="preserve"> </w:t>
      </w:r>
      <w:r w:rsidRPr="00366316">
        <w:rPr>
          <w:rFonts w:ascii="Georgia" w:hAnsi="Georgia"/>
          <w:color w:val="404040"/>
        </w:rPr>
        <w:t xml:space="preserve">con el </w:t>
      </w:r>
      <w:r w:rsidRPr="00366316">
        <w:rPr>
          <w:rFonts w:ascii="Georgia" w:hAnsi="Georgia"/>
          <w:color w:val="404040"/>
          <w:spacing w:val="-2"/>
        </w:rPr>
        <w:t>cargo.</w:t>
      </w:r>
    </w:p>
    <w:p w14:paraId="5AB2E2E1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  <w:tab w:val="left" w:pos="671"/>
        </w:tabs>
        <w:autoSpaceDE w:val="0"/>
        <w:autoSpaceDN w:val="0"/>
        <w:spacing w:before="11" w:after="0" w:line="252" w:lineRule="auto"/>
        <w:ind w:right="880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Certificado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9"/>
        </w:rPr>
        <w:t xml:space="preserve"> </w:t>
      </w:r>
      <w:r w:rsidRPr="00366316">
        <w:rPr>
          <w:rFonts w:ascii="Georgia" w:hAnsi="Georgia"/>
          <w:color w:val="404040"/>
        </w:rPr>
        <w:t>antecedentes:</w:t>
      </w:r>
      <w:r w:rsidRPr="00366316">
        <w:rPr>
          <w:rFonts w:ascii="Georgia" w:hAnsi="Georgia"/>
          <w:color w:val="404040"/>
          <w:spacing w:val="-8"/>
        </w:rPr>
        <w:t xml:space="preserve"> </w:t>
      </w:r>
      <w:r w:rsidRPr="00366316">
        <w:rPr>
          <w:rFonts w:ascii="Georgia" w:hAnsi="Georgia"/>
          <w:color w:val="404040"/>
        </w:rPr>
        <w:t>Procuraduría, contraloría y policía.</w:t>
      </w:r>
    </w:p>
    <w:p w14:paraId="4A6B269E" w14:textId="21A5BB1B" w:rsidR="00B848D8" w:rsidRPr="001E4304" w:rsidRDefault="00B848D8" w:rsidP="001E4304">
      <w:pPr>
        <w:widowControl w:val="0"/>
        <w:numPr>
          <w:ilvl w:val="0"/>
          <w:numId w:val="4"/>
        </w:numPr>
        <w:tabs>
          <w:tab w:val="left" w:pos="669"/>
        </w:tabs>
        <w:autoSpaceDE w:val="0"/>
        <w:autoSpaceDN w:val="0"/>
        <w:spacing w:before="5" w:after="0" w:line="240" w:lineRule="auto"/>
        <w:ind w:left="669" w:hanging="28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Copia</w:t>
      </w:r>
      <w:r w:rsidRPr="00366316">
        <w:rPr>
          <w:rFonts w:ascii="Georgia" w:hAnsi="Georgia"/>
          <w:color w:val="404040"/>
          <w:spacing w:val="-14"/>
        </w:rPr>
        <w:t xml:space="preserve"> </w:t>
      </w:r>
      <w:r w:rsidRPr="00366316">
        <w:rPr>
          <w:rFonts w:ascii="Georgia" w:hAnsi="Georgia"/>
          <w:color w:val="404040"/>
        </w:rPr>
        <w:t>elegible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8"/>
        </w:rPr>
        <w:t xml:space="preserve"> </w:t>
      </w:r>
      <w:r w:rsidRPr="00366316">
        <w:rPr>
          <w:rFonts w:ascii="Georgia" w:hAnsi="Georgia"/>
          <w:color w:val="404040"/>
        </w:rPr>
        <w:t>la</w:t>
      </w:r>
      <w:r w:rsidRPr="00366316">
        <w:rPr>
          <w:rFonts w:ascii="Georgia" w:hAnsi="Georgia"/>
          <w:color w:val="404040"/>
          <w:spacing w:val="-11"/>
        </w:rPr>
        <w:t xml:space="preserve"> </w:t>
      </w:r>
      <w:r w:rsidRPr="00366316">
        <w:rPr>
          <w:rFonts w:ascii="Georgia" w:hAnsi="Georgia"/>
          <w:color w:val="404040"/>
        </w:rPr>
        <w:t>cedula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ciudadanía</w:t>
      </w:r>
      <w:r w:rsidRPr="00366316">
        <w:rPr>
          <w:rFonts w:ascii="Georgia" w:hAnsi="Georgia"/>
          <w:color w:val="404040"/>
          <w:spacing w:val="-12"/>
        </w:rPr>
        <w:t xml:space="preserve"> </w:t>
      </w:r>
      <w:r w:rsidRPr="00366316">
        <w:rPr>
          <w:rFonts w:ascii="Georgia" w:hAnsi="Georgia"/>
          <w:color w:val="404040"/>
          <w:spacing w:val="-5"/>
        </w:rPr>
        <w:t>al</w:t>
      </w:r>
      <w:r w:rsidR="001E4304">
        <w:rPr>
          <w:rFonts w:ascii="Georgia" w:hAnsi="Georgia"/>
        </w:rPr>
        <w:t xml:space="preserve"> </w:t>
      </w:r>
      <w:r w:rsidRPr="001E4304">
        <w:rPr>
          <w:rFonts w:ascii="Georgia" w:hAnsi="Georgia"/>
          <w:color w:val="404040"/>
          <w:spacing w:val="-2"/>
        </w:rPr>
        <w:t>150%.</w:t>
      </w:r>
    </w:p>
    <w:p w14:paraId="0BB54A00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</w:tabs>
        <w:autoSpaceDE w:val="0"/>
        <w:autoSpaceDN w:val="0"/>
        <w:spacing w:before="18" w:after="0" w:line="240" w:lineRule="auto"/>
        <w:ind w:left="669" w:hanging="28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Certificado</w:t>
      </w:r>
      <w:r w:rsidRPr="00366316">
        <w:rPr>
          <w:rFonts w:ascii="Georgia" w:hAnsi="Georgia"/>
          <w:color w:val="404040"/>
          <w:spacing w:val="-10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8"/>
        </w:rPr>
        <w:t xml:space="preserve"> </w:t>
      </w:r>
      <w:r w:rsidRPr="00366316">
        <w:rPr>
          <w:rFonts w:ascii="Georgia" w:hAnsi="Georgia"/>
          <w:color w:val="404040"/>
        </w:rPr>
        <w:t>afiliación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</w:rPr>
        <w:t>a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</w:rPr>
        <w:t>salud</w:t>
      </w:r>
      <w:r w:rsidRPr="00366316">
        <w:rPr>
          <w:rFonts w:ascii="Georgia" w:hAnsi="Georgia"/>
          <w:color w:val="404040"/>
          <w:spacing w:val="-3"/>
        </w:rPr>
        <w:t xml:space="preserve"> </w:t>
      </w:r>
      <w:r w:rsidRPr="00366316">
        <w:rPr>
          <w:rFonts w:ascii="Georgia" w:hAnsi="Georgia"/>
          <w:color w:val="404040"/>
        </w:rPr>
        <w:t>y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  <w:spacing w:val="-2"/>
        </w:rPr>
        <w:t>pensión.</w:t>
      </w:r>
    </w:p>
    <w:p w14:paraId="44E4AA3B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</w:tabs>
        <w:autoSpaceDE w:val="0"/>
        <w:autoSpaceDN w:val="0"/>
        <w:spacing w:before="16" w:after="0" w:line="240" w:lineRule="auto"/>
        <w:ind w:left="669" w:hanging="28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Copia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</w:rPr>
        <w:t>del</w:t>
      </w:r>
      <w:r w:rsidRPr="00366316">
        <w:rPr>
          <w:rFonts w:ascii="Georgia" w:hAnsi="Georgia"/>
          <w:color w:val="404040"/>
          <w:spacing w:val="-4"/>
        </w:rPr>
        <w:t xml:space="preserve"> </w:t>
      </w:r>
      <w:r w:rsidRPr="00366316">
        <w:rPr>
          <w:rFonts w:ascii="Georgia" w:hAnsi="Georgia"/>
          <w:color w:val="404040"/>
        </w:rPr>
        <w:t>Rut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  <w:spacing w:val="-2"/>
        </w:rPr>
        <w:t>actualizado.</w:t>
      </w:r>
    </w:p>
    <w:p w14:paraId="1363772C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  <w:tab w:val="left" w:pos="671"/>
        </w:tabs>
        <w:autoSpaceDE w:val="0"/>
        <w:autoSpaceDN w:val="0"/>
        <w:spacing w:before="16" w:after="0" w:line="252" w:lineRule="auto"/>
        <w:ind w:right="814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Tarjeta</w:t>
      </w:r>
      <w:r w:rsidRPr="00366316">
        <w:rPr>
          <w:rFonts w:ascii="Georgia" w:hAnsi="Georgia"/>
          <w:color w:val="404040"/>
          <w:spacing w:val="-13"/>
        </w:rPr>
        <w:t xml:space="preserve"> </w:t>
      </w:r>
      <w:r w:rsidRPr="00366316">
        <w:rPr>
          <w:rFonts w:ascii="Georgia" w:hAnsi="Georgia"/>
          <w:color w:val="404040"/>
        </w:rPr>
        <w:t>profesional</w:t>
      </w:r>
      <w:r w:rsidRPr="00366316">
        <w:rPr>
          <w:rFonts w:ascii="Georgia" w:hAnsi="Georgia"/>
          <w:color w:val="404040"/>
          <w:spacing w:val="-12"/>
        </w:rPr>
        <w:t xml:space="preserve"> </w:t>
      </w:r>
      <w:r w:rsidRPr="00366316">
        <w:rPr>
          <w:rFonts w:ascii="Georgia" w:hAnsi="Georgia"/>
          <w:color w:val="404040"/>
        </w:rPr>
        <w:t>para</w:t>
      </w:r>
      <w:r w:rsidRPr="00366316">
        <w:rPr>
          <w:rFonts w:ascii="Georgia" w:hAnsi="Georgia"/>
          <w:color w:val="404040"/>
          <w:spacing w:val="-9"/>
        </w:rPr>
        <w:t xml:space="preserve"> </w:t>
      </w:r>
      <w:r w:rsidRPr="00366316">
        <w:rPr>
          <w:rFonts w:ascii="Georgia" w:hAnsi="Georgia"/>
          <w:color w:val="404040"/>
        </w:rPr>
        <w:t>las</w:t>
      </w:r>
      <w:r w:rsidRPr="00366316">
        <w:rPr>
          <w:rFonts w:ascii="Georgia" w:hAnsi="Georgia"/>
          <w:color w:val="404040"/>
          <w:spacing w:val="-9"/>
        </w:rPr>
        <w:t xml:space="preserve"> </w:t>
      </w:r>
      <w:r w:rsidRPr="00366316">
        <w:rPr>
          <w:rFonts w:ascii="Georgia" w:hAnsi="Georgia"/>
          <w:color w:val="404040"/>
        </w:rPr>
        <w:t>profesiones</w:t>
      </w:r>
      <w:r w:rsidRPr="00366316">
        <w:rPr>
          <w:rFonts w:ascii="Georgia" w:hAnsi="Georgia"/>
          <w:color w:val="404040"/>
          <w:spacing w:val="-13"/>
        </w:rPr>
        <w:t xml:space="preserve"> </w:t>
      </w:r>
      <w:r w:rsidRPr="00366316">
        <w:rPr>
          <w:rFonts w:ascii="Georgia" w:hAnsi="Georgia"/>
          <w:color w:val="404040"/>
        </w:rPr>
        <w:t xml:space="preserve">que </w:t>
      </w:r>
      <w:r w:rsidRPr="00366316">
        <w:rPr>
          <w:rFonts w:ascii="Georgia" w:hAnsi="Georgia"/>
          <w:color w:val="404040"/>
          <w:spacing w:val="-2"/>
        </w:rPr>
        <w:t>apliquen.</w:t>
      </w:r>
    </w:p>
    <w:p w14:paraId="69DF8F60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</w:tabs>
        <w:autoSpaceDE w:val="0"/>
        <w:autoSpaceDN w:val="0"/>
        <w:spacing w:before="10" w:after="0" w:line="240" w:lineRule="auto"/>
        <w:ind w:left="669" w:hanging="28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Experiencia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  <w:spacing w:val="-2"/>
        </w:rPr>
        <w:t>docente.</w:t>
      </w:r>
    </w:p>
    <w:p w14:paraId="408C3F26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</w:tabs>
        <w:autoSpaceDE w:val="0"/>
        <w:autoSpaceDN w:val="0"/>
        <w:spacing w:before="16" w:after="0" w:line="240" w:lineRule="auto"/>
        <w:ind w:left="669" w:hanging="28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Copia</w:t>
      </w:r>
      <w:r w:rsidRPr="00366316">
        <w:rPr>
          <w:rFonts w:ascii="Georgia" w:hAnsi="Georgia"/>
          <w:color w:val="404040"/>
          <w:spacing w:val="-10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4"/>
        </w:rPr>
        <w:t xml:space="preserve"> </w:t>
      </w:r>
      <w:r w:rsidRPr="00366316">
        <w:rPr>
          <w:rFonts w:ascii="Georgia" w:hAnsi="Georgia"/>
          <w:color w:val="404040"/>
        </w:rPr>
        <w:t>las</w:t>
      </w:r>
      <w:r w:rsidRPr="00366316">
        <w:rPr>
          <w:rFonts w:ascii="Georgia" w:hAnsi="Georgia"/>
          <w:color w:val="404040"/>
          <w:spacing w:val="-12"/>
        </w:rPr>
        <w:t xml:space="preserve"> </w:t>
      </w:r>
      <w:r w:rsidRPr="00366316">
        <w:rPr>
          <w:rFonts w:ascii="Georgia" w:hAnsi="Georgia"/>
          <w:color w:val="404040"/>
        </w:rPr>
        <w:t>publicaciones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</w:rPr>
        <w:t>más</w:t>
      </w:r>
      <w:r w:rsidRPr="00366316">
        <w:rPr>
          <w:rFonts w:ascii="Georgia" w:hAnsi="Georgia"/>
          <w:color w:val="404040"/>
          <w:spacing w:val="-8"/>
        </w:rPr>
        <w:t xml:space="preserve"> </w:t>
      </w:r>
      <w:r w:rsidRPr="00366316">
        <w:rPr>
          <w:rFonts w:ascii="Georgia" w:hAnsi="Georgia"/>
          <w:color w:val="404040"/>
          <w:spacing w:val="-2"/>
        </w:rPr>
        <w:t>relevantes.</w:t>
      </w:r>
    </w:p>
    <w:p w14:paraId="5F5F7682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</w:tabs>
        <w:autoSpaceDE w:val="0"/>
        <w:autoSpaceDN w:val="0"/>
        <w:spacing w:before="17" w:after="0" w:line="240" w:lineRule="auto"/>
        <w:ind w:left="669" w:hanging="282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Certificación</w:t>
      </w:r>
      <w:r w:rsidRPr="00366316">
        <w:rPr>
          <w:rFonts w:ascii="Georgia" w:hAnsi="Georgia"/>
          <w:color w:val="404040"/>
          <w:spacing w:val="-12"/>
        </w:rPr>
        <w:t xml:space="preserve"> </w:t>
      </w:r>
      <w:r w:rsidRPr="00366316">
        <w:rPr>
          <w:rFonts w:ascii="Georgia" w:hAnsi="Georgia"/>
          <w:color w:val="404040"/>
          <w:spacing w:val="-2"/>
        </w:rPr>
        <w:t>bancaria.</w:t>
      </w:r>
    </w:p>
    <w:p w14:paraId="6C525408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  <w:tab w:val="left" w:pos="671"/>
        </w:tabs>
        <w:autoSpaceDE w:val="0"/>
        <w:autoSpaceDN w:val="0"/>
        <w:spacing w:before="18" w:after="0" w:line="252" w:lineRule="auto"/>
        <w:ind w:right="1827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Dos</w:t>
      </w:r>
      <w:r w:rsidRPr="00366316">
        <w:rPr>
          <w:rFonts w:ascii="Georgia" w:hAnsi="Georgia"/>
          <w:color w:val="404040"/>
          <w:spacing w:val="-6"/>
        </w:rPr>
        <w:t xml:space="preserve"> </w:t>
      </w:r>
      <w:r w:rsidRPr="00366316">
        <w:rPr>
          <w:rFonts w:ascii="Georgia" w:hAnsi="Georgia"/>
          <w:color w:val="404040"/>
        </w:rPr>
        <w:t>(2)</w:t>
      </w:r>
      <w:r w:rsidRPr="00366316">
        <w:rPr>
          <w:rFonts w:ascii="Georgia" w:hAnsi="Georgia"/>
          <w:color w:val="404040"/>
          <w:spacing w:val="-8"/>
        </w:rPr>
        <w:t xml:space="preserve"> </w:t>
      </w:r>
      <w:r w:rsidRPr="00366316">
        <w:rPr>
          <w:rFonts w:ascii="Georgia" w:hAnsi="Georgia"/>
          <w:color w:val="404040"/>
        </w:rPr>
        <w:t>cartas</w:t>
      </w:r>
      <w:r w:rsidRPr="00366316">
        <w:rPr>
          <w:rFonts w:ascii="Georgia" w:hAnsi="Georgia"/>
          <w:color w:val="404040"/>
          <w:spacing w:val="-8"/>
        </w:rPr>
        <w:t xml:space="preserve"> </w:t>
      </w:r>
      <w:r w:rsidRPr="00366316">
        <w:rPr>
          <w:rFonts w:ascii="Georgia" w:hAnsi="Georgia"/>
          <w:color w:val="404040"/>
        </w:rPr>
        <w:t>de</w:t>
      </w:r>
      <w:r w:rsidRPr="00366316">
        <w:rPr>
          <w:rFonts w:ascii="Georgia" w:hAnsi="Georgia"/>
          <w:color w:val="404040"/>
          <w:spacing w:val="-8"/>
        </w:rPr>
        <w:t xml:space="preserve"> </w:t>
      </w:r>
      <w:r w:rsidRPr="00366316">
        <w:rPr>
          <w:rFonts w:ascii="Georgia" w:hAnsi="Georgia"/>
          <w:color w:val="404040"/>
        </w:rPr>
        <w:t xml:space="preserve">recomendación </w:t>
      </w:r>
      <w:r w:rsidRPr="00366316">
        <w:rPr>
          <w:rFonts w:ascii="Georgia" w:hAnsi="Georgia"/>
          <w:color w:val="404040"/>
          <w:spacing w:val="-2"/>
        </w:rPr>
        <w:t>académica.</w:t>
      </w:r>
    </w:p>
    <w:p w14:paraId="2D6EABF2" w14:textId="77777777" w:rsidR="00B848D8" w:rsidRPr="00366316" w:rsidRDefault="00B848D8" w:rsidP="00B848D8">
      <w:pPr>
        <w:widowControl w:val="0"/>
        <w:numPr>
          <w:ilvl w:val="0"/>
          <w:numId w:val="4"/>
        </w:numPr>
        <w:tabs>
          <w:tab w:val="left" w:pos="669"/>
          <w:tab w:val="left" w:pos="671"/>
        </w:tabs>
        <w:autoSpaceDE w:val="0"/>
        <w:autoSpaceDN w:val="0"/>
        <w:spacing w:before="8" w:after="0"/>
        <w:ind w:right="755"/>
        <w:rPr>
          <w:rFonts w:ascii="Georgia" w:hAnsi="Georgia"/>
        </w:rPr>
      </w:pPr>
      <w:r w:rsidRPr="00366316">
        <w:rPr>
          <w:rFonts w:ascii="Georgia" w:hAnsi="Georgia"/>
          <w:color w:val="404040"/>
        </w:rPr>
        <w:t>Los títulos expedidos por la universidad extranjera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se</w:t>
      </w:r>
      <w:r w:rsidRPr="00366316">
        <w:rPr>
          <w:rFonts w:ascii="Georgia" w:hAnsi="Georgia"/>
          <w:color w:val="404040"/>
          <w:spacing w:val="-8"/>
        </w:rPr>
        <w:t xml:space="preserve"> </w:t>
      </w:r>
      <w:r w:rsidRPr="00366316">
        <w:rPr>
          <w:rFonts w:ascii="Georgia" w:hAnsi="Georgia"/>
          <w:color w:val="404040"/>
        </w:rPr>
        <w:t>debe</w:t>
      </w:r>
      <w:r w:rsidRPr="00366316">
        <w:rPr>
          <w:rFonts w:ascii="Georgia" w:hAnsi="Georgia"/>
          <w:color w:val="404040"/>
          <w:spacing w:val="-10"/>
        </w:rPr>
        <w:t xml:space="preserve"> </w:t>
      </w:r>
      <w:r w:rsidRPr="00366316">
        <w:rPr>
          <w:rFonts w:ascii="Georgia" w:hAnsi="Georgia"/>
          <w:color w:val="404040"/>
        </w:rPr>
        <w:t>aportar</w:t>
      </w:r>
      <w:r w:rsidRPr="00366316">
        <w:rPr>
          <w:rFonts w:ascii="Georgia" w:hAnsi="Georgia"/>
          <w:color w:val="404040"/>
          <w:spacing w:val="-5"/>
        </w:rPr>
        <w:t xml:space="preserve"> </w:t>
      </w:r>
      <w:r w:rsidRPr="00366316">
        <w:rPr>
          <w:rFonts w:ascii="Georgia" w:hAnsi="Georgia"/>
          <w:color w:val="404040"/>
        </w:rPr>
        <w:t>convalidación</w:t>
      </w:r>
      <w:r w:rsidRPr="00366316">
        <w:rPr>
          <w:rFonts w:ascii="Georgia" w:hAnsi="Georgia"/>
          <w:color w:val="404040"/>
          <w:spacing w:val="-7"/>
        </w:rPr>
        <w:t xml:space="preserve"> </w:t>
      </w:r>
      <w:r w:rsidRPr="00366316">
        <w:rPr>
          <w:rFonts w:ascii="Georgia" w:hAnsi="Georgia"/>
          <w:color w:val="404040"/>
        </w:rPr>
        <w:t>del Ministerio de Educación Nacional MEN.</w:t>
      </w:r>
    </w:p>
    <w:p w14:paraId="6A32D269" w14:textId="77777777" w:rsidR="00B848D8" w:rsidRDefault="00B848D8" w:rsidP="00C012EB">
      <w:pPr>
        <w:jc w:val="both"/>
        <w:rPr>
          <w:rFonts w:ascii="Georgia" w:hAnsi="Georgia" w:cs="Arial"/>
          <w:lang w:val="es-ES"/>
        </w:rPr>
      </w:pPr>
    </w:p>
    <w:p w14:paraId="6F671DBB" w14:textId="07CACD15" w:rsidR="00B848D8" w:rsidRPr="00031AA1" w:rsidRDefault="00B848D8" w:rsidP="00B848D8">
      <w:pPr>
        <w:ind w:left="387"/>
        <w:rPr>
          <w:rFonts w:ascii="Georgia" w:hAnsi="Georgia"/>
          <w:b/>
        </w:rPr>
      </w:pPr>
      <w:r w:rsidRPr="00031AA1">
        <w:rPr>
          <w:rFonts w:ascii="Georgia" w:hAnsi="Georgia"/>
          <w:b/>
          <w:spacing w:val="-2"/>
        </w:rPr>
        <w:t>P</w:t>
      </w:r>
      <w:r w:rsidR="001E4304" w:rsidRPr="00031AA1">
        <w:rPr>
          <w:rFonts w:ascii="Georgia" w:hAnsi="Georgia"/>
          <w:b/>
          <w:spacing w:val="-2"/>
        </w:rPr>
        <w:t>onderación</w:t>
      </w:r>
      <w:r w:rsidRPr="00031AA1">
        <w:rPr>
          <w:rFonts w:ascii="Georgia" w:hAnsi="Georgia"/>
          <w:b/>
          <w:spacing w:val="-2"/>
        </w:rPr>
        <w:t xml:space="preserve"> de</w:t>
      </w:r>
      <w:r w:rsidR="009D7B00" w:rsidRPr="00031AA1">
        <w:rPr>
          <w:rFonts w:ascii="Georgia" w:hAnsi="Georgia"/>
          <w:b/>
          <w:spacing w:val="-2"/>
        </w:rPr>
        <w:t>l proceso de</w:t>
      </w:r>
      <w:r w:rsidRPr="00031AA1">
        <w:rPr>
          <w:rFonts w:ascii="Georgia" w:hAnsi="Georgia"/>
          <w:b/>
          <w:spacing w:val="-2"/>
        </w:rPr>
        <w:t xml:space="preserve"> selección</w:t>
      </w:r>
    </w:p>
    <w:p w14:paraId="79AED692" w14:textId="77777777" w:rsidR="001E4304" w:rsidRPr="001E4304" w:rsidRDefault="009D7B00" w:rsidP="001E4304">
      <w:pPr>
        <w:pStyle w:val="Prrafodelista"/>
        <w:numPr>
          <w:ilvl w:val="0"/>
          <w:numId w:val="12"/>
        </w:numPr>
        <w:spacing w:line="240" w:lineRule="auto"/>
        <w:ind w:left="1281" w:right="920" w:hanging="357"/>
        <w:rPr>
          <w:rFonts w:ascii="Georgia" w:hAnsi="Georgia"/>
          <w:color w:val="404040"/>
        </w:rPr>
      </w:pPr>
      <w:r w:rsidRPr="001E4304">
        <w:rPr>
          <w:rFonts w:ascii="Georgia" w:hAnsi="Georgia"/>
          <w:color w:val="404040"/>
        </w:rPr>
        <w:t xml:space="preserve">50% Estudio de hoja vida                           </w:t>
      </w:r>
    </w:p>
    <w:p w14:paraId="0DB990EE" w14:textId="291A86B7" w:rsidR="009D7B00" w:rsidRPr="001E4304" w:rsidRDefault="009D7B00" w:rsidP="001E4304">
      <w:pPr>
        <w:pStyle w:val="Prrafodelista"/>
        <w:numPr>
          <w:ilvl w:val="0"/>
          <w:numId w:val="12"/>
        </w:numPr>
        <w:spacing w:line="240" w:lineRule="auto"/>
        <w:ind w:left="1281" w:right="920" w:hanging="357"/>
        <w:rPr>
          <w:rFonts w:ascii="Georgia" w:hAnsi="Georgia"/>
          <w:color w:val="404040"/>
        </w:rPr>
      </w:pPr>
      <w:r w:rsidRPr="001E4304">
        <w:rPr>
          <w:rFonts w:ascii="Georgia" w:hAnsi="Georgia"/>
          <w:color w:val="404040"/>
        </w:rPr>
        <w:t>10% Prueba psicotécnica</w:t>
      </w:r>
    </w:p>
    <w:p w14:paraId="6A8EB4BC" w14:textId="77777777" w:rsidR="001E4304" w:rsidRPr="001E4304" w:rsidRDefault="009D7B00" w:rsidP="001E4304">
      <w:pPr>
        <w:pStyle w:val="Prrafodelista"/>
        <w:numPr>
          <w:ilvl w:val="0"/>
          <w:numId w:val="12"/>
        </w:numPr>
        <w:spacing w:line="240" w:lineRule="auto"/>
        <w:ind w:left="1281" w:hanging="357"/>
        <w:rPr>
          <w:rFonts w:ascii="Georgia" w:hAnsi="Georgia"/>
          <w:color w:val="404040"/>
        </w:rPr>
      </w:pPr>
      <w:r w:rsidRPr="001E4304">
        <w:rPr>
          <w:rFonts w:ascii="Georgia" w:hAnsi="Georgia"/>
          <w:color w:val="404040"/>
        </w:rPr>
        <w:t xml:space="preserve">20% Prueba de gestión académica          </w:t>
      </w:r>
    </w:p>
    <w:p w14:paraId="22F9A40C" w14:textId="668F300A" w:rsidR="009D7B00" w:rsidRPr="001E4304" w:rsidRDefault="009D7B00" w:rsidP="001E4304">
      <w:pPr>
        <w:pStyle w:val="Prrafodelista"/>
        <w:numPr>
          <w:ilvl w:val="0"/>
          <w:numId w:val="12"/>
        </w:numPr>
        <w:spacing w:line="240" w:lineRule="auto"/>
        <w:ind w:left="1281" w:hanging="357"/>
        <w:rPr>
          <w:rFonts w:ascii="Georgia" w:hAnsi="Georgia"/>
          <w:color w:val="404040"/>
        </w:rPr>
      </w:pPr>
      <w:r w:rsidRPr="001E4304">
        <w:rPr>
          <w:rFonts w:ascii="Georgia" w:hAnsi="Georgia"/>
          <w:color w:val="404040"/>
        </w:rPr>
        <w:t>20% Entrevista laboral</w:t>
      </w:r>
    </w:p>
    <w:p w14:paraId="2E3594B9" w14:textId="77777777" w:rsidR="00B848D8" w:rsidRDefault="00B848D8" w:rsidP="00C012EB">
      <w:pPr>
        <w:jc w:val="both"/>
        <w:rPr>
          <w:rFonts w:ascii="Georgia" w:hAnsi="Georgia" w:cs="Arial"/>
          <w:lang w:val="es-ES"/>
        </w:rPr>
      </w:pPr>
    </w:p>
    <w:p w14:paraId="5FFD4DC7" w14:textId="5D402A36" w:rsidR="009D7B00" w:rsidRPr="009F14B7" w:rsidRDefault="00C012EB" w:rsidP="00C012EB">
      <w:pPr>
        <w:jc w:val="both"/>
        <w:rPr>
          <w:rFonts w:ascii="Georgia" w:hAnsi="Georgia" w:cs="Arial"/>
          <w:highlight w:val="yellow"/>
          <w:lang w:val="es-ES"/>
        </w:rPr>
      </w:pPr>
      <w:r w:rsidRPr="009F14B7">
        <w:rPr>
          <w:rFonts w:ascii="Georgia" w:hAnsi="Georgia" w:cs="Arial"/>
          <w:highlight w:val="yellow"/>
          <w:lang w:val="es-ES"/>
        </w:rPr>
        <w:t>Atentamente,</w:t>
      </w:r>
    </w:p>
    <w:p w14:paraId="66D9A299" w14:textId="77777777" w:rsidR="00D76918" w:rsidRDefault="00D76918" w:rsidP="009D7B00">
      <w:pPr>
        <w:tabs>
          <w:tab w:val="left" w:pos="6690"/>
        </w:tabs>
        <w:jc w:val="both"/>
        <w:rPr>
          <w:rFonts w:ascii="Georgia" w:hAnsi="Georgia" w:cs="Arial"/>
          <w:lang w:val="es-ES"/>
        </w:rPr>
      </w:pPr>
      <w:r>
        <w:rPr>
          <w:rFonts w:ascii="Georgia" w:hAnsi="Georgia" w:cs="Arial"/>
          <w:highlight w:val="yellow"/>
          <w:lang w:val="es-ES"/>
        </w:rPr>
        <w:t>ALEJANDRO PADRON PARDO</w:t>
      </w:r>
    </w:p>
    <w:p w14:paraId="381DB6D6" w14:textId="79CFA10C" w:rsidR="008A4134" w:rsidRPr="00D76918" w:rsidRDefault="00D76918" w:rsidP="009D7B00">
      <w:pPr>
        <w:tabs>
          <w:tab w:val="left" w:pos="6690"/>
        </w:tabs>
        <w:jc w:val="both"/>
        <w:rPr>
          <w:rFonts w:ascii="Georgia" w:hAnsi="Georgia" w:cs="Arial"/>
          <w:highlight w:val="yellow"/>
          <w:lang w:val="es-ES"/>
        </w:rPr>
      </w:pPr>
      <w:r>
        <w:rPr>
          <w:rFonts w:ascii="Georgia" w:hAnsi="Georgia" w:cs="Arial"/>
          <w:lang w:val="es-ES"/>
        </w:rPr>
        <w:t>DECANO FACULTAD CIENCIAS JURÍDICAS, SOCIALES Y EDUCACIÓN</w:t>
      </w:r>
      <w:r w:rsidR="00B848D8">
        <w:rPr>
          <w:rFonts w:ascii="Georgia" w:hAnsi="Georgia" w:cs="Arial"/>
          <w:lang w:val="es-ES"/>
        </w:rPr>
        <w:tab/>
      </w:r>
    </w:p>
    <w:p w14:paraId="1569E2C7" w14:textId="77777777" w:rsidR="009D7B00" w:rsidRDefault="009D7B00" w:rsidP="00B848D8">
      <w:pPr>
        <w:pStyle w:val="Textoindependiente"/>
        <w:tabs>
          <w:tab w:val="left" w:pos="1155"/>
        </w:tabs>
        <w:ind w:right="474"/>
        <w:jc w:val="center"/>
        <w:rPr>
          <w:rFonts w:ascii="Georgia" w:hAnsi="Georgia"/>
          <w:b/>
          <w:sz w:val="20"/>
          <w:szCs w:val="20"/>
        </w:rPr>
      </w:pPr>
    </w:p>
    <w:p w14:paraId="19A01F39" w14:textId="49AD38D3" w:rsidR="00B848D8" w:rsidRDefault="00B848D8" w:rsidP="00B848D8">
      <w:pPr>
        <w:pStyle w:val="Textoindependiente"/>
        <w:tabs>
          <w:tab w:val="left" w:pos="1155"/>
        </w:tabs>
        <w:ind w:right="474"/>
        <w:jc w:val="center"/>
        <w:rPr>
          <w:rFonts w:ascii="Georgia" w:hAnsi="Georgia"/>
          <w:b/>
          <w:sz w:val="20"/>
          <w:szCs w:val="20"/>
        </w:rPr>
      </w:pPr>
      <w:r w:rsidRPr="00366316">
        <w:rPr>
          <w:rFonts w:ascii="Georgia" w:hAnsi="Georgia"/>
          <w:b/>
          <w:sz w:val="20"/>
          <w:szCs w:val="20"/>
        </w:rPr>
        <w:t>Es fundamental que la hoja de vida que presente cumpla con todos los requisitos previamente mencionados. Lamentablemente, no podemos considerar hojas de vida que no estén completas con los requisitos especificados.</w:t>
      </w:r>
    </w:p>
    <w:p w14:paraId="531B0DCB" w14:textId="77777777" w:rsidR="009D7B00" w:rsidRDefault="009D7B00" w:rsidP="00B848D8">
      <w:pPr>
        <w:ind w:left="59"/>
        <w:jc w:val="center"/>
        <w:rPr>
          <w:rFonts w:ascii="Georgia" w:hAnsi="Georgia"/>
          <w:b/>
          <w:color w:val="002F79"/>
          <w:sz w:val="20"/>
          <w:szCs w:val="20"/>
        </w:rPr>
      </w:pPr>
    </w:p>
    <w:p w14:paraId="3DCBACB4" w14:textId="77777777" w:rsidR="009D7B00" w:rsidRDefault="009D7B00" w:rsidP="00B848D8">
      <w:pPr>
        <w:ind w:left="59"/>
        <w:jc w:val="center"/>
        <w:rPr>
          <w:rFonts w:ascii="Georgia" w:hAnsi="Georgia"/>
          <w:b/>
          <w:color w:val="002F79"/>
          <w:sz w:val="20"/>
          <w:szCs w:val="20"/>
        </w:rPr>
      </w:pPr>
    </w:p>
    <w:p w14:paraId="7E580DD4" w14:textId="250276E9" w:rsidR="009D7B00" w:rsidRDefault="00B848D8" w:rsidP="009D7B00">
      <w:pPr>
        <w:spacing w:before="95"/>
        <w:ind w:left="59"/>
        <w:jc w:val="center"/>
        <w:rPr>
          <w:rStyle w:val="Hipervnculo"/>
          <w:rFonts w:ascii="Georgia" w:hAnsi="Georgia"/>
          <w:spacing w:val="-2"/>
          <w:sz w:val="20"/>
          <w:szCs w:val="20"/>
        </w:rPr>
      </w:pPr>
      <w:r w:rsidRPr="009F14B7">
        <w:rPr>
          <w:rFonts w:ascii="Georgia" w:hAnsi="Georgia"/>
          <w:noProof/>
          <w:sz w:val="20"/>
          <w:szCs w:val="20"/>
          <w:highlight w:val="yellow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F168B69" wp14:editId="5EAA8917">
                <wp:simplePos x="0" y="0"/>
                <wp:positionH relativeFrom="page">
                  <wp:align>right</wp:align>
                </wp:positionH>
                <wp:positionV relativeFrom="paragraph">
                  <wp:posOffset>554990</wp:posOffset>
                </wp:positionV>
                <wp:extent cx="7772400" cy="695325"/>
                <wp:effectExtent l="0" t="0" r="0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95325"/>
                          <a:chOff x="0" y="0"/>
                          <a:chExt cx="7772400" cy="7194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77240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1945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455"/>
                                </a:lnTo>
                                <a:lnTo>
                                  <a:pt x="7772400" y="71945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6434" y="128906"/>
                            <a:ext cx="643255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0" h="359410">
                                <a:moveTo>
                                  <a:pt x="6252845" y="0"/>
                                </a:moveTo>
                                <a:lnTo>
                                  <a:pt x="179705" y="0"/>
                                </a:lnTo>
                                <a:lnTo>
                                  <a:pt x="132080" y="6984"/>
                                </a:lnTo>
                                <a:lnTo>
                                  <a:pt x="88900" y="24764"/>
                                </a:lnTo>
                                <a:lnTo>
                                  <a:pt x="52705" y="52704"/>
                                </a:lnTo>
                                <a:lnTo>
                                  <a:pt x="24765" y="89534"/>
                                </a:lnTo>
                                <a:lnTo>
                                  <a:pt x="6350" y="132079"/>
                                </a:lnTo>
                                <a:lnTo>
                                  <a:pt x="0" y="179704"/>
                                </a:lnTo>
                                <a:lnTo>
                                  <a:pt x="6350" y="227964"/>
                                </a:lnTo>
                                <a:lnTo>
                                  <a:pt x="24765" y="270509"/>
                                </a:lnTo>
                                <a:lnTo>
                                  <a:pt x="52705" y="307339"/>
                                </a:lnTo>
                                <a:lnTo>
                                  <a:pt x="88900" y="335279"/>
                                </a:lnTo>
                                <a:lnTo>
                                  <a:pt x="132080" y="353059"/>
                                </a:lnTo>
                                <a:lnTo>
                                  <a:pt x="179705" y="359409"/>
                                </a:lnTo>
                                <a:lnTo>
                                  <a:pt x="6252845" y="359409"/>
                                </a:lnTo>
                                <a:lnTo>
                                  <a:pt x="6300470" y="353059"/>
                                </a:lnTo>
                                <a:lnTo>
                                  <a:pt x="6343649" y="335279"/>
                                </a:lnTo>
                                <a:lnTo>
                                  <a:pt x="6379845" y="307339"/>
                                </a:lnTo>
                                <a:lnTo>
                                  <a:pt x="6407785" y="270509"/>
                                </a:lnTo>
                                <a:lnTo>
                                  <a:pt x="6426199" y="227964"/>
                                </a:lnTo>
                                <a:lnTo>
                                  <a:pt x="6432549" y="179704"/>
                                </a:lnTo>
                                <a:lnTo>
                                  <a:pt x="6426199" y="132079"/>
                                </a:lnTo>
                                <a:lnTo>
                                  <a:pt x="6407785" y="89534"/>
                                </a:lnTo>
                                <a:lnTo>
                                  <a:pt x="6379845" y="52704"/>
                                </a:lnTo>
                                <a:lnTo>
                                  <a:pt x="6343649" y="24764"/>
                                </a:lnTo>
                                <a:lnTo>
                                  <a:pt x="6300470" y="6984"/>
                                </a:lnTo>
                                <a:lnTo>
                                  <a:pt x="625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4D9D2" id="Group 18" o:spid="_x0000_s1026" style="position:absolute;margin-left:560.8pt;margin-top:43.7pt;width:612pt;height:54.75pt;z-index:251665408;mso-wrap-distance-left:0;mso-wrap-distance-right:0;mso-position-horizontal:right;mso-position-horizontal-relative:page;mso-height-relative:margin" coordsize="7772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">
                <v:shape id="Graphic 19" o:spid="_x0000_s1027" style="position:absolute;width:77724;height:7194;visibility:visible;mso-wrap-style:square;v-text-anchor:top" coordsize="777240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" path="m7772400,l,,,719455r7772400,l7772400,xe" fillcolor="#002e79" stroked="f">
                  <v:path arrowok="t"/>
                </v:shape>
                <v:shape id="Graphic 20" o:spid="_x0000_s1028" style="position:absolute;left:6864;top:1289;width:64325;height:3594;visibility:visible;mso-wrap-style:square;v-text-anchor:top" coordsize="643255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" path="m6252845,l179705,,132080,6984,88900,24764,52705,52704,24765,89534,6350,132079,,179704r6350,48260l24765,270509r27940,36830l88900,335279r43180,17780l179705,359409r6073140,l6300470,353059r43179,-17780l6379845,307339r27940,-36830l6426199,227964r6350,-48260l6426199,132079,6407785,89534,6379845,52704,6343649,24764,6300470,6984,6252845,xe" fillcolor="#ffc000" stroked="f">
                  <v:path arrowok="t"/>
                </v:shape>
                <w10:wrap anchorx="page"/>
              </v:group>
            </w:pict>
          </mc:Fallback>
        </mc:AlternateContent>
      </w:r>
      <w:r w:rsidRPr="009F14B7">
        <w:rPr>
          <w:rFonts w:ascii="Georgia" w:hAnsi="Georgia"/>
          <w:b/>
          <w:color w:val="002F79"/>
          <w:spacing w:val="-2"/>
          <w:sz w:val="20"/>
          <w:szCs w:val="20"/>
          <w:highlight w:val="yellow"/>
        </w:rPr>
        <w:t>Correo:</w:t>
      </w:r>
      <w:r w:rsidRPr="009F14B7">
        <w:rPr>
          <w:rFonts w:ascii="Georgia" w:hAnsi="Georgia"/>
          <w:b/>
          <w:color w:val="002F79"/>
          <w:spacing w:val="-5"/>
          <w:sz w:val="20"/>
          <w:szCs w:val="20"/>
          <w:highlight w:val="yellow"/>
        </w:rPr>
        <w:t xml:space="preserve"> </w:t>
      </w:r>
      <w:r w:rsidR="00D76918" w:rsidRPr="00D76918">
        <w:rPr>
          <w:rFonts w:ascii="Georgia" w:hAnsi="Georgia"/>
          <w:color w:val="404040"/>
        </w:rPr>
        <w:t>decanaturacienciassocjuridicas@unisinu.edu.co</w:t>
      </w:r>
      <w:r w:rsidRPr="009F14B7">
        <w:rPr>
          <w:rFonts w:ascii="Georgia" w:hAnsi="Georgia"/>
          <w:color w:val="002F79"/>
          <w:spacing w:val="-1"/>
          <w:sz w:val="20"/>
          <w:szCs w:val="20"/>
          <w:highlight w:val="yellow"/>
        </w:rPr>
        <w:t xml:space="preserve"> </w:t>
      </w:r>
    </w:p>
    <w:sectPr w:rsidR="009D7B00" w:rsidSect="00D34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1D25" w14:textId="77777777" w:rsidR="00D7494F" w:rsidRDefault="00D7494F" w:rsidP="00D32C60">
      <w:pPr>
        <w:spacing w:after="0" w:line="240" w:lineRule="auto"/>
      </w:pPr>
      <w:r>
        <w:separator/>
      </w:r>
    </w:p>
  </w:endnote>
  <w:endnote w:type="continuationSeparator" w:id="0">
    <w:p w14:paraId="411A6AEB" w14:textId="77777777" w:rsidR="00D7494F" w:rsidRDefault="00D7494F" w:rsidP="00D3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DA87" w14:textId="77777777" w:rsidR="00FE632D" w:rsidRDefault="00FE6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F658" w14:textId="77777777" w:rsidR="00FE632D" w:rsidRDefault="00FE6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E402" w14:textId="77777777" w:rsidR="00FE632D" w:rsidRDefault="00FE6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06E5" w14:textId="77777777" w:rsidR="00D7494F" w:rsidRDefault="00D7494F" w:rsidP="00D32C60">
      <w:pPr>
        <w:spacing w:after="0" w:line="240" w:lineRule="auto"/>
      </w:pPr>
      <w:r>
        <w:separator/>
      </w:r>
    </w:p>
  </w:footnote>
  <w:footnote w:type="continuationSeparator" w:id="0">
    <w:p w14:paraId="1E323F9A" w14:textId="77777777" w:rsidR="00D7494F" w:rsidRDefault="00D7494F" w:rsidP="00D3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50C5" w14:textId="77777777" w:rsidR="00FE632D" w:rsidRDefault="00FE6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23" w:type="dxa"/>
      <w:tblInd w:w="137" w:type="dxa"/>
      <w:tblLayout w:type="fixed"/>
      <w:tblLook w:val="04A0" w:firstRow="1" w:lastRow="0" w:firstColumn="1" w:lastColumn="0" w:noHBand="0" w:noVBand="1"/>
    </w:tblPr>
    <w:tblGrid>
      <w:gridCol w:w="2977"/>
      <w:gridCol w:w="3544"/>
      <w:gridCol w:w="3402"/>
    </w:tblGrid>
    <w:tr w:rsidR="00501FCF" w:rsidRPr="00870C35" w14:paraId="4E8B0BD3" w14:textId="77777777" w:rsidTr="0056617C">
      <w:trPr>
        <w:trHeight w:val="872"/>
      </w:trPr>
      <w:tc>
        <w:tcPr>
          <w:tcW w:w="2977" w:type="dxa"/>
        </w:tcPr>
        <w:p w14:paraId="2F820A25" w14:textId="77777777" w:rsidR="00501FCF" w:rsidRPr="00870C35" w:rsidRDefault="00501FCF" w:rsidP="00501FCF">
          <w:bookmarkStart w:id="0" w:name="_Hlk132789102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818173" wp14:editId="1C501A7B">
                <wp:simplePos x="0" y="0"/>
                <wp:positionH relativeFrom="column">
                  <wp:posOffset>162641</wp:posOffset>
                </wp:positionH>
                <wp:positionV relativeFrom="paragraph">
                  <wp:posOffset>39370</wp:posOffset>
                </wp:positionV>
                <wp:extent cx="1501747" cy="642026"/>
                <wp:effectExtent l="0" t="0" r="0" b="5715"/>
                <wp:wrapNone/>
                <wp:docPr id="827686792" name="Imagen 827686792" descr="Logoti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Logotip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949"/>
                        <a:stretch/>
                      </pic:blipFill>
                      <pic:spPr bwMode="auto">
                        <a:xfrm>
                          <a:off x="0" y="0"/>
                          <a:ext cx="1501747" cy="642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gridSpan w:val="2"/>
        </w:tcPr>
        <w:p w14:paraId="2ACC064F" w14:textId="77777777" w:rsidR="00501FCF" w:rsidRDefault="00501FCF" w:rsidP="00501FCF">
          <w:pPr>
            <w:spacing w:line="360" w:lineRule="auto"/>
            <w:jc w:val="center"/>
            <w:rPr>
              <w:rFonts w:ascii="Arial" w:hAnsi="Arial" w:cs="Arial"/>
              <w:b/>
              <w:bCs/>
            </w:rPr>
          </w:pPr>
        </w:p>
        <w:p w14:paraId="701AC882" w14:textId="5ABEC54C" w:rsidR="00501FCF" w:rsidRPr="003F4C78" w:rsidRDefault="00501FCF" w:rsidP="00501FCF">
          <w:pPr>
            <w:spacing w:line="36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CONVOCATORIA </w:t>
          </w:r>
          <w:r w:rsidRPr="00D90668">
            <w:rPr>
              <w:rFonts w:ascii="Arial" w:hAnsi="Arial" w:cs="Arial"/>
              <w:b/>
              <w:bCs/>
            </w:rPr>
            <w:t>PARA LA</w:t>
          </w:r>
          <w:r>
            <w:rPr>
              <w:rFonts w:ascii="Arial" w:hAnsi="Arial" w:cs="Arial"/>
              <w:b/>
              <w:bCs/>
            </w:rPr>
            <w:t xml:space="preserve"> SELECCIÓN </w:t>
          </w:r>
          <w:r w:rsidRPr="00D90668">
            <w:rPr>
              <w:rFonts w:ascii="Arial" w:hAnsi="Arial" w:cs="Arial"/>
              <w:b/>
              <w:bCs/>
            </w:rPr>
            <w:t>DE PROFESORES</w:t>
          </w:r>
          <w:r w:rsidR="00D036CE">
            <w:rPr>
              <w:rFonts w:ascii="Arial" w:hAnsi="Arial" w:cs="Arial"/>
              <w:b/>
              <w:bCs/>
            </w:rPr>
            <w:t>- DISEÑO DE PERFIL PROFESORAL</w:t>
          </w:r>
        </w:p>
      </w:tc>
    </w:tr>
    <w:tr w:rsidR="00501FCF" w:rsidRPr="00870C35" w14:paraId="08047C46" w14:textId="77777777" w:rsidTr="0056617C">
      <w:trPr>
        <w:trHeight w:val="60"/>
      </w:trPr>
      <w:tc>
        <w:tcPr>
          <w:tcW w:w="2977" w:type="dxa"/>
        </w:tcPr>
        <w:p w14:paraId="47518D5F" w14:textId="77777777" w:rsidR="00501FCF" w:rsidRPr="003F4C78" w:rsidRDefault="00501FCF" w:rsidP="00501FCF">
          <w:pPr>
            <w:tabs>
              <w:tab w:val="center" w:pos="1508"/>
            </w:tabs>
            <w:rPr>
              <w:b/>
              <w:bCs/>
            </w:rPr>
          </w:pPr>
          <w:r w:rsidRPr="003F4C78">
            <w:rPr>
              <w:b/>
              <w:bCs/>
            </w:rPr>
            <w:t xml:space="preserve">Código: </w:t>
          </w:r>
          <w:r w:rsidRPr="000B7013">
            <w:t>F-GC-001</w:t>
          </w:r>
        </w:p>
      </w:tc>
      <w:tc>
        <w:tcPr>
          <w:tcW w:w="3544" w:type="dxa"/>
        </w:tcPr>
        <w:p w14:paraId="1EA948AF" w14:textId="53A2922A" w:rsidR="00501FCF" w:rsidRPr="003F4C78" w:rsidRDefault="00501FCF" w:rsidP="00501FCF">
          <w:pPr>
            <w:rPr>
              <w:b/>
              <w:bCs/>
            </w:rPr>
          </w:pPr>
          <w:r w:rsidRPr="003F4C78">
            <w:rPr>
              <w:b/>
              <w:bCs/>
            </w:rPr>
            <w:t xml:space="preserve">Fecha: </w:t>
          </w:r>
          <w:r>
            <w:t>21</w:t>
          </w:r>
          <w:r w:rsidRPr="000B7013">
            <w:t>/</w:t>
          </w:r>
          <w:r>
            <w:t>10</w:t>
          </w:r>
          <w:r w:rsidRPr="000B7013">
            <w:t>/202</w:t>
          </w:r>
          <w:r w:rsidR="00EC0860">
            <w:t>4</w:t>
          </w:r>
        </w:p>
      </w:tc>
      <w:tc>
        <w:tcPr>
          <w:tcW w:w="3402" w:type="dxa"/>
        </w:tcPr>
        <w:p w14:paraId="5F562CE0" w14:textId="2EB54D4A" w:rsidR="00501FCF" w:rsidRPr="003F4C78" w:rsidRDefault="00501FCF" w:rsidP="00501FCF">
          <w:pPr>
            <w:rPr>
              <w:b/>
              <w:bCs/>
            </w:rPr>
          </w:pPr>
          <w:r w:rsidRPr="003F4C78">
            <w:rPr>
              <w:b/>
              <w:bCs/>
            </w:rPr>
            <w:t xml:space="preserve">Versión: </w:t>
          </w:r>
          <w:r w:rsidRPr="000B7013">
            <w:t>00</w:t>
          </w:r>
          <w:r>
            <w:t>3</w:t>
          </w:r>
        </w:p>
      </w:tc>
    </w:tr>
    <w:tr w:rsidR="00501FCF" w:rsidRPr="00870C35" w14:paraId="62601A4A" w14:textId="77777777" w:rsidTr="0056617C">
      <w:trPr>
        <w:trHeight w:val="60"/>
      </w:trPr>
      <w:tc>
        <w:tcPr>
          <w:tcW w:w="2977" w:type="dxa"/>
        </w:tcPr>
        <w:p w14:paraId="2F203650" w14:textId="1ECE4055" w:rsidR="00501FCF" w:rsidRPr="003F4C78" w:rsidRDefault="00501FCF" w:rsidP="00501FCF">
          <w:pPr>
            <w:rPr>
              <w:b/>
              <w:bCs/>
            </w:rPr>
          </w:pPr>
          <w:r w:rsidRPr="003F4C78">
            <w:rPr>
              <w:b/>
              <w:bCs/>
            </w:rPr>
            <w:t xml:space="preserve">Realizó: </w:t>
          </w:r>
          <w:r>
            <w:t>Director de CENAPED</w:t>
          </w:r>
        </w:p>
      </w:tc>
      <w:tc>
        <w:tcPr>
          <w:tcW w:w="3544" w:type="dxa"/>
        </w:tcPr>
        <w:p w14:paraId="01D06D56" w14:textId="77777777" w:rsidR="00501FCF" w:rsidRPr="003F4C78" w:rsidRDefault="00501FCF" w:rsidP="00501FCF">
          <w:pPr>
            <w:rPr>
              <w:b/>
              <w:bCs/>
            </w:rPr>
          </w:pPr>
          <w:r w:rsidRPr="003F4C78">
            <w:rPr>
              <w:b/>
              <w:bCs/>
            </w:rPr>
            <w:t>Revisó:</w:t>
          </w:r>
          <w:r>
            <w:rPr>
              <w:b/>
              <w:bCs/>
            </w:rPr>
            <w:t xml:space="preserve"> </w:t>
          </w:r>
          <w:r>
            <w:t xml:space="preserve">Profesional </w:t>
          </w:r>
          <w:r w:rsidRPr="000B7013">
            <w:t>de procesos institucionales</w:t>
          </w:r>
        </w:p>
      </w:tc>
      <w:tc>
        <w:tcPr>
          <w:tcW w:w="3402" w:type="dxa"/>
        </w:tcPr>
        <w:p w14:paraId="33FF40A7" w14:textId="77777777" w:rsidR="00501FCF" w:rsidRPr="003F4C78" w:rsidRDefault="00501FCF" w:rsidP="00501FCF">
          <w:pPr>
            <w:rPr>
              <w:b/>
              <w:bCs/>
            </w:rPr>
          </w:pPr>
          <w:r w:rsidRPr="003F4C78">
            <w:rPr>
              <w:b/>
              <w:bCs/>
            </w:rPr>
            <w:t>Aprobó:</w:t>
          </w:r>
          <w:r>
            <w:rPr>
              <w:b/>
              <w:bCs/>
            </w:rPr>
            <w:t xml:space="preserve"> </w:t>
          </w:r>
          <w:r w:rsidRPr="000B7013">
            <w:t>Director de procesos institucionales</w:t>
          </w:r>
        </w:p>
      </w:tc>
    </w:tr>
    <w:tr w:rsidR="00501FCF" w14:paraId="6B4C69BE" w14:textId="77777777" w:rsidTr="0056617C">
      <w:trPr>
        <w:trHeight w:val="60"/>
      </w:trPr>
      <w:tc>
        <w:tcPr>
          <w:tcW w:w="2977" w:type="dxa"/>
          <w:shd w:val="clear" w:color="auto" w:fill="C00000"/>
        </w:tcPr>
        <w:p w14:paraId="1BDD6EA3" w14:textId="77777777" w:rsidR="00501FCF" w:rsidRPr="000B7013" w:rsidRDefault="00501FCF" w:rsidP="00501FCF">
          <w:pPr>
            <w:rPr>
              <w:b/>
              <w:color w:val="FFFFFF" w:themeColor="background1"/>
            </w:rPr>
          </w:pPr>
          <w:r w:rsidRPr="000B7013">
            <w:rPr>
              <w:b/>
              <w:color w:val="FFFFFF" w:themeColor="background1"/>
            </w:rPr>
            <w:t>PROCESO</w:t>
          </w:r>
        </w:p>
      </w:tc>
      <w:tc>
        <w:tcPr>
          <w:tcW w:w="6946" w:type="dxa"/>
          <w:gridSpan w:val="2"/>
          <w:shd w:val="clear" w:color="auto" w:fill="C00000"/>
        </w:tcPr>
        <w:p w14:paraId="18EA3052" w14:textId="26190BC8" w:rsidR="00501FCF" w:rsidRPr="000B7013" w:rsidRDefault="00501FCF" w:rsidP="00501FCF">
          <w:pPr>
            <w:jc w:val="center"/>
            <w:rPr>
              <w:b/>
              <w:color w:val="FFFFFF" w:themeColor="background1"/>
            </w:rPr>
          </w:pPr>
          <w:r w:rsidRPr="000B7013">
            <w:rPr>
              <w:b/>
              <w:color w:val="FFFFFF" w:themeColor="background1"/>
            </w:rPr>
            <w:t>GESTI</w:t>
          </w:r>
          <w:r>
            <w:rPr>
              <w:b/>
              <w:color w:val="FFFFFF" w:themeColor="background1"/>
            </w:rPr>
            <w:t>Ó</w:t>
          </w:r>
          <w:r w:rsidRPr="000B7013">
            <w:rPr>
              <w:b/>
              <w:color w:val="FFFFFF" w:themeColor="background1"/>
            </w:rPr>
            <w:t>N DEL CONOCIMIENTO</w:t>
          </w:r>
        </w:p>
      </w:tc>
    </w:tr>
    <w:bookmarkEnd w:id="0"/>
  </w:tbl>
  <w:p w14:paraId="2CECD017" w14:textId="77777777" w:rsidR="00501FCF" w:rsidRDefault="00501F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A77E" w14:textId="77777777" w:rsidR="00FE632D" w:rsidRDefault="00FE6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5952"/>
    <w:multiLevelType w:val="multilevel"/>
    <w:tmpl w:val="F9F8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DB0DD"/>
    <w:multiLevelType w:val="hybridMultilevel"/>
    <w:tmpl w:val="6AA80B1C"/>
    <w:lvl w:ilvl="0" w:tplc="7172B43E">
      <w:numFmt w:val="bullet"/>
      <w:lvlText w:val=""/>
      <w:lvlJc w:val="left"/>
      <w:pPr>
        <w:ind w:left="67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s-ES" w:eastAsia="en-US" w:bidi="ar-SA"/>
      </w:rPr>
    </w:lvl>
    <w:lvl w:ilvl="1" w:tplc="3E9672AA">
      <w:numFmt w:val="bullet"/>
      <w:lvlText w:val="•"/>
      <w:lvlJc w:val="left"/>
      <w:pPr>
        <w:ind w:left="1188" w:hanging="284"/>
      </w:pPr>
      <w:rPr>
        <w:rFonts w:hint="default"/>
        <w:lang w:val="es-ES" w:eastAsia="en-US" w:bidi="ar-SA"/>
      </w:rPr>
    </w:lvl>
    <w:lvl w:ilvl="2" w:tplc="6918390C">
      <w:numFmt w:val="bullet"/>
      <w:lvlText w:val="•"/>
      <w:lvlJc w:val="left"/>
      <w:pPr>
        <w:ind w:left="1696" w:hanging="284"/>
      </w:pPr>
      <w:rPr>
        <w:rFonts w:hint="default"/>
        <w:lang w:val="es-ES" w:eastAsia="en-US" w:bidi="ar-SA"/>
      </w:rPr>
    </w:lvl>
    <w:lvl w:ilvl="3" w:tplc="FB6E30CC">
      <w:numFmt w:val="bullet"/>
      <w:lvlText w:val="•"/>
      <w:lvlJc w:val="left"/>
      <w:pPr>
        <w:ind w:left="2204" w:hanging="284"/>
      </w:pPr>
      <w:rPr>
        <w:rFonts w:hint="default"/>
        <w:lang w:val="es-ES" w:eastAsia="en-US" w:bidi="ar-SA"/>
      </w:rPr>
    </w:lvl>
    <w:lvl w:ilvl="4" w:tplc="4E125A80">
      <w:numFmt w:val="bullet"/>
      <w:lvlText w:val="•"/>
      <w:lvlJc w:val="left"/>
      <w:pPr>
        <w:ind w:left="2712" w:hanging="284"/>
      </w:pPr>
      <w:rPr>
        <w:rFonts w:hint="default"/>
        <w:lang w:val="es-ES" w:eastAsia="en-US" w:bidi="ar-SA"/>
      </w:rPr>
    </w:lvl>
    <w:lvl w:ilvl="5" w:tplc="5BBCC0AA">
      <w:numFmt w:val="bullet"/>
      <w:lvlText w:val="•"/>
      <w:lvlJc w:val="left"/>
      <w:pPr>
        <w:ind w:left="3220" w:hanging="284"/>
      </w:pPr>
      <w:rPr>
        <w:rFonts w:hint="default"/>
        <w:lang w:val="es-ES" w:eastAsia="en-US" w:bidi="ar-SA"/>
      </w:rPr>
    </w:lvl>
    <w:lvl w:ilvl="6" w:tplc="E2B4CC5A">
      <w:numFmt w:val="bullet"/>
      <w:lvlText w:val="•"/>
      <w:lvlJc w:val="left"/>
      <w:pPr>
        <w:ind w:left="3728" w:hanging="284"/>
      </w:pPr>
      <w:rPr>
        <w:rFonts w:hint="default"/>
        <w:lang w:val="es-ES" w:eastAsia="en-US" w:bidi="ar-SA"/>
      </w:rPr>
    </w:lvl>
    <w:lvl w:ilvl="7" w:tplc="319A3168">
      <w:numFmt w:val="bullet"/>
      <w:lvlText w:val="•"/>
      <w:lvlJc w:val="left"/>
      <w:pPr>
        <w:ind w:left="4236" w:hanging="284"/>
      </w:pPr>
      <w:rPr>
        <w:rFonts w:hint="default"/>
        <w:lang w:val="es-ES" w:eastAsia="en-US" w:bidi="ar-SA"/>
      </w:rPr>
    </w:lvl>
    <w:lvl w:ilvl="8" w:tplc="DAA0E886">
      <w:numFmt w:val="bullet"/>
      <w:lvlText w:val="•"/>
      <w:lvlJc w:val="left"/>
      <w:pPr>
        <w:ind w:left="4744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7DE4FCB"/>
    <w:multiLevelType w:val="multilevel"/>
    <w:tmpl w:val="D81E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675A8"/>
    <w:multiLevelType w:val="multilevel"/>
    <w:tmpl w:val="24F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F120E"/>
    <w:multiLevelType w:val="multilevel"/>
    <w:tmpl w:val="9BE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578FF"/>
    <w:multiLevelType w:val="hybridMultilevel"/>
    <w:tmpl w:val="4ED81BB2"/>
    <w:lvl w:ilvl="0" w:tplc="EB8270A0">
      <w:numFmt w:val="bullet"/>
      <w:lvlText w:val="•"/>
      <w:lvlJc w:val="left"/>
      <w:pPr>
        <w:ind w:left="12" w:hanging="152"/>
      </w:pPr>
      <w:rPr>
        <w:rFonts w:ascii="Georgia" w:eastAsia="Georgia" w:hAnsi="Georgia" w:cs="Georgia" w:hint="default"/>
        <w:w w:val="100"/>
        <w:sz w:val="22"/>
        <w:szCs w:val="22"/>
        <w:lang w:val="es-ES" w:eastAsia="es-ES" w:bidi="es-ES"/>
      </w:rPr>
    </w:lvl>
    <w:lvl w:ilvl="1" w:tplc="3F5E5DA2">
      <w:numFmt w:val="bullet"/>
      <w:lvlText w:val="•"/>
      <w:lvlJc w:val="left"/>
      <w:pPr>
        <w:ind w:left="614" w:hanging="152"/>
      </w:pPr>
      <w:rPr>
        <w:rFonts w:hint="default"/>
        <w:lang w:val="es-ES" w:eastAsia="es-ES" w:bidi="es-ES"/>
      </w:rPr>
    </w:lvl>
    <w:lvl w:ilvl="2" w:tplc="77B274CE">
      <w:numFmt w:val="bullet"/>
      <w:lvlText w:val="•"/>
      <w:lvlJc w:val="left"/>
      <w:pPr>
        <w:ind w:left="1209" w:hanging="152"/>
      </w:pPr>
      <w:rPr>
        <w:rFonts w:hint="default"/>
        <w:lang w:val="es-ES" w:eastAsia="es-ES" w:bidi="es-ES"/>
      </w:rPr>
    </w:lvl>
    <w:lvl w:ilvl="3" w:tplc="9844DA9A">
      <w:numFmt w:val="bullet"/>
      <w:lvlText w:val="•"/>
      <w:lvlJc w:val="left"/>
      <w:pPr>
        <w:ind w:left="1804" w:hanging="152"/>
      </w:pPr>
      <w:rPr>
        <w:rFonts w:hint="default"/>
        <w:lang w:val="es-ES" w:eastAsia="es-ES" w:bidi="es-ES"/>
      </w:rPr>
    </w:lvl>
    <w:lvl w:ilvl="4" w:tplc="E93093E6">
      <w:numFmt w:val="bullet"/>
      <w:lvlText w:val="•"/>
      <w:lvlJc w:val="left"/>
      <w:pPr>
        <w:ind w:left="2399" w:hanging="152"/>
      </w:pPr>
      <w:rPr>
        <w:rFonts w:hint="default"/>
        <w:lang w:val="es-ES" w:eastAsia="es-ES" w:bidi="es-ES"/>
      </w:rPr>
    </w:lvl>
    <w:lvl w:ilvl="5" w:tplc="5ABE8300">
      <w:numFmt w:val="bullet"/>
      <w:lvlText w:val="•"/>
      <w:lvlJc w:val="left"/>
      <w:pPr>
        <w:ind w:left="2994" w:hanging="152"/>
      </w:pPr>
      <w:rPr>
        <w:rFonts w:hint="default"/>
        <w:lang w:val="es-ES" w:eastAsia="es-ES" w:bidi="es-ES"/>
      </w:rPr>
    </w:lvl>
    <w:lvl w:ilvl="6" w:tplc="3C18B3C6">
      <w:numFmt w:val="bullet"/>
      <w:lvlText w:val="•"/>
      <w:lvlJc w:val="left"/>
      <w:pPr>
        <w:ind w:left="3589" w:hanging="152"/>
      </w:pPr>
      <w:rPr>
        <w:rFonts w:hint="default"/>
        <w:lang w:val="es-ES" w:eastAsia="es-ES" w:bidi="es-ES"/>
      </w:rPr>
    </w:lvl>
    <w:lvl w:ilvl="7" w:tplc="3C586E42">
      <w:numFmt w:val="bullet"/>
      <w:lvlText w:val="•"/>
      <w:lvlJc w:val="left"/>
      <w:pPr>
        <w:ind w:left="4184" w:hanging="152"/>
      </w:pPr>
      <w:rPr>
        <w:rFonts w:hint="default"/>
        <w:lang w:val="es-ES" w:eastAsia="es-ES" w:bidi="es-ES"/>
      </w:rPr>
    </w:lvl>
    <w:lvl w:ilvl="8" w:tplc="6F92B886">
      <w:numFmt w:val="bullet"/>
      <w:lvlText w:val="•"/>
      <w:lvlJc w:val="left"/>
      <w:pPr>
        <w:ind w:left="4779" w:hanging="152"/>
      </w:pPr>
      <w:rPr>
        <w:rFonts w:hint="default"/>
        <w:lang w:val="es-ES" w:eastAsia="es-ES" w:bidi="es-ES"/>
      </w:rPr>
    </w:lvl>
  </w:abstractNum>
  <w:abstractNum w:abstractNumId="6" w15:restartNumberingAfterBreak="0">
    <w:nsid w:val="2A5A6BD9"/>
    <w:multiLevelType w:val="hybridMultilevel"/>
    <w:tmpl w:val="3F760154"/>
    <w:lvl w:ilvl="0" w:tplc="240A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36504FEB"/>
    <w:multiLevelType w:val="hybridMultilevel"/>
    <w:tmpl w:val="703AC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26DF1"/>
    <w:multiLevelType w:val="multilevel"/>
    <w:tmpl w:val="230A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E6079"/>
    <w:multiLevelType w:val="hybridMultilevel"/>
    <w:tmpl w:val="9112F66C"/>
    <w:lvl w:ilvl="0" w:tplc="137E3304">
      <w:numFmt w:val="bullet"/>
      <w:lvlText w:val=""/>
      <w:lvlJc w:val="left"/>
      <w:pPr>
        <w:ind w:left="1843" w:hanging="363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808E1FE">
      <w:numFmt w:val="bullet"/>
      <w:lvlText w:val="•"/>
      <w:lvlJc w:val="left"/>
      <w:pPr>
        <w:ind w:left="2051" w:hanging="363"/>
      </w:pPr>
      <w:rPr>
        <w:rFonts w:hint="default"/>
        <w:lang w:val="es-ES" w:eastAsia="es-ES" w:bidi="es-ES"/>
      </w:rPr>
    </w:lvl>
    <w:lvl w:ilvl="2" w:tplc="60249D78">
      <w:numFmt w:val="bullet"/>
      <w:lvlText w:val="•"/>
      <w:lvlJc w:val="left"/>
      <w:pPr>
        <w:ind w:left="2262" w:hanging="363"/>
      </w:pPr>
      <w:rPr>
        <w:rFonts w:hint="default"/>
        <w:lang w:val="es-ES" w:eastAsia="es-ES" w:bidi="es-ES"/>
      </w:rPr>
    </w:lvl>
    <w:lvl w:ilvl="3" w:tplc="7414C6F4">
      <w:numFmt w:val="bullet"/>
      <w:lvlText w:val="•"/>
      <w:lvlJc w:val="left"/>
      <w:pPr>
        <w:ind w:left="2473" w:hanging="363"/>
      </w:pPr>
      <w:rPr>
        <w:rFonts w:hint="default"/>
        <w:lang w:val="es-ES" w:eastAsia="es-ES" w:bidi="es-ES"/>
      </w:rPr>
    </w:lvl>
    <w:lvl w:ilvl="4" w:tplc="F4F2AE68">
      <w:numFmt w:val="bullet"/>
      <w:lvlText w:val="•"/>
      <w:lvlJc w:val="left"/>
      <w:pPr>
        <w:ind w:left="2685" w:hanging="363"/>
      </w:pPr>
      <w:rPr>
        <w:rFonts w:hint="default"/>
        <w:lang w:val="es-ES" w:eastAsia="es-ES" w:bidi="es-ES"/>
      </w:rPr>
    </w:lvl>
    <w:lvl w:ilvl="5" w:tplc="4F609A90">
      <w:numFmt w:val="bullet"/>
      <w:lvlText w:val="•"/>
      <w:lvlJc w:val="left"/>
      <w:pPr>
        <w:ind w:left="2896" w:hanging="363"/>
      </w:pPr>
      <w:rPr>
        <w:rFonts w:hint="default"/>
        <w:lang w:val="es-ES" w:eastAsia="es-ES" w:bidi="es-ES"/>
      </w:rPr>
    </w:lvl>
    <w:lvl w:ilvl="6" w:tplc="1846AF62">
      <w:numFmt w:val="bullet"/>
      <w:lvlText w:val="•"/>
      <w:lvlJc w:val="left"/>
      <w:pPr>
        <w:ind w:left="3107" w:hanging="363"/>
      </w:pPr>
      <w:rPr>
        <w:rFonts w:hint="default"/>
        <w:lang w:val="es-ES" w:eastAsia="es-ES" w:bidi="es-ES"/>
      </w:rPr>
    </w:lvl>
    <w:lvl w:ilvl="7" w:tplc="CBD2D4DA">
      <w:numFmt w:val="bullet"/>
      <w:lvlText w:val="•"/>
      <w:lvlJc w:val="left"/>
      <w:pPr>
        <w:ind w:left="3319" w:hanging="363"/>
      </w:pPr>
      <w:rPr>
        <w:rFonts w:hint="default"/>
        <w:lang w:val="es-ES" w:eastAsia="es-ES" w:bidi="es-ES"/>
      </w:rPr>
    </w:lvl>
    <w:lvl w:ilvl="8" w:tplc="5254B788">
      <w:numFmt w:val="bullet"/>
      <w:lvlText w:val="•"/>
      <w:lvlJc w:val="left"/>
      <w:pPr>
        <w:ind w:left="3530" w:hanging="363"/>
      </w:pPr>
      <w:rPr>
        <w:rFonts w:hint="default"/>
        <w:lang w:val="es-ES" w:eastAsia="es-ES" w:bidi="es-ES"/>
      </w:rPr>
    </w:lvl>
  </w:abstractNum>
  <w:abstractNum w:abstractNumId="10" w15:restartNumberingAfterBreak="0">
    <w:nsid w:val="679468EB"/>
    <w:multiLevelType w:val="hybridMultilevel"/>
    <w:tmpl w:val="8E6436C4"/>
    <w:lvl w:ilvl="0" w:tplc="7ACC7BD8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1" w15:restartNumberingAfterBreak="0">
    <w:nsid w:val="67A1C67C"/>
    <w:multiLevelType w:val="hybridMultilevel"/>
    <w:tmpl w:val="A23692E6"/>
    <w:lvl w:ilvl="0" w:tplc="FC04C696">
      <w:start w:val="1"/>
      <w:numFmt w:val="decimal"/>
      <w:lvlText w:val="%1."/>
      <w:lvlJc w:val="left"/>
      <w:pPr>
        <w:ind w:left="372" w:hanging="284"/>
      </w:pPr>
      <w:rPr>
        <w:rFonts w:ascii="Arial" w:eastAsia="Arial" w:hAnsi="Arial" w:cs="Arial" w:hint="default"/>
        <w:b/>
        <w:bCs/>
        <w:i w:val="0"/>
        <w:iCs w:val="0"/>
        <w:color w:val="C00000"/>
        <w:spacing w:val="-1"/>
        <w:w w:val="100"/>
        <w:sz w:val="22"/>
        <w:szCs w:val="22"/>
        <w:lang w:val="es-ES" w:eastAsia="en-US" w:bidi="ar-SA"/>
      </w:rPr>
    </w:lvl>
    <w:lvl w:ilvl="1" w:tplc="1AF46CE4">
      <w:numFmt w:val="bullet"/>
      <w:lvlText w:val="•"/>
      <w:lvlJc w:val="left"/>
      <w:pPr>
        <w:ind w:left="837" w:hanging="284"/>
      </w:pPr>
      <w:rPr>
        <w:rFonts w:hint="default"/>
        <w:lang w:val="es-ES" w:eastAsia="en-US" w:bidi="ar-SA"/>
      </w:rPr>
    </w:lvl>
    <w:lvl w:ilvl="2" w:tplc="C6D47166">
      <w:numFmt w:val="bullet"/>
      <w:lvlText w:val="•"/>
      <w:lvlJc w:val="left"/>
      <w:pPr>
        <w:ind w:left="1294" w:hanging="284"/>
      </w:pPr>
      <w:rPr>
        <w:rFonts w:hint="default"/>
        <w:lang w:val="es-ES" w:eastAsia="en-US" w:bidi="ar-SA"/>
      </w:rPr>
    </w:lvl>
    <w:lvl w:ilvl="3" w:tplc="EEACC004">
      <w:numFmt w:val="bullet"/>
      <w:lvlText w:val="•"/>
      <w:lvlJc w:val="left"/>
      <w:pPr>
        <w:ind w:left="1751" w:hanging="284"/>
      </w:pPr>
      <w:rPr>
        <w:rFonts w:hint="default"/>
        <w:lang w:val="es-ES" w:eastAsia="en-US" w:bidi="ar-SA"/>
      </w:rPr>
    </w:lvl>
    <w:lvl w:ilvl="4" w:tplc="E1A4D766">
      <w:numFmt w:val="bullet"/>
      <w:lvlText w:val="•"/>
      <w:lvlJc w:val="left"/>
      <w:pPr>
        <w:ind w:left="2209" w:hanging="284"/>
      </w:pPr>
      <w:rPr>
        <w:rFonts w:hint="default"/>
        <w:lang w:val="es-ES" w:eastAsia="en-US" w:bidi="ar-SA"/>
      </w:rPr>
    </w:lvl>
    <w:lvl w:ilvl="5" w:tplc="FB22F624">
      <w:numFmt w:val="bullet"/>
      <w:lvlText w:val="•"/>
      <w:lvlJc w:val="left"/>
      <w:pPr>
        <w:ind w:left="2666" w:hanging="284"/>
      </w:pPr>
      <w:rPr>
        <w:rFonts w:hint="default"/>
        <w:lang w:val="es-ES" w:eastAsia="en-US" w:bidi="ar-SA"/>
      </w:rPr>
    </w:lvl>
    <w:lvl w:ilvl="6" w:tplc="4EF8037E">
      <w:numFmt w:val="bullet"/>
      <w:lvlText w:val="•"/>
      <w:lvlJc w:val="left"/>
      <w:pPr>
        <w:ind w:left="3123" w:hanging="284"/>
      </w:pPr>
      <w:rPr>
        <w:rFonts w:hint="default"/>
        <w:lang w:val="es-ES" w:eastAsia="en-US" w:bidi="ar-SA"/>
      </w:rPr>
    </w:lvl>
    <w:lvl w:ilvl="7" w:tplc="6616D312">
      <w:numFmt w:val="bullet"/>
      <w:lvlText w:val="•"/>
      <w:lvlJc w:val="left"/>
      <w:pPr>
        <w:ind w:left="3580" w:hanging="284"/>
      </w:pPr>
      <w:rPr>
        <w:rFonts w:hint="default"/>
        <w:lang w:val="es-ES" w:eastAsia="en-US" w:bidi="ar-SA"/>
      </w:rPr>
    </w:lvl>
    <w:lvl w:ilvl="8" w:tplc="0C1839CC">
      <w:numFmt w:val="bullet"/>
      <w:lvlText w:val="•"/>
      <w:lvlJc w:val="left"/>
      <w:pPr>
        <w:ind w:left="4038" w:hanging="284"/>
      </w:pPr>
      <w:rPr>
        <w:rFonts w:hint="default"/>
        <w:lang w:val="es-ES" w:eastAsia="en-US" w:bidi="ar-SA"/>
      </w:rPr>
    </w:lvl>
  </w:abstractNum>
  <w:num w:numId="1" w16cid:durableId="1170290420">
    <w:abstractNumId w:val="3"/>
  </w:num>
  <w:num w:numId="2" w16cid:durableId="1514343276">
    <w:abstractNumId w:val="4"/>
  </w:num>
  <w:num w:numId="3" w16cid:durableId="1946501802">
    <w:abstractNumId w:val="8"/>
  </w:num>
  <w:num w:numId="4" w16cid:durableId="1292634031">
    <w:abstractNumId w:val="1"/>
  </w:num>
  <w:num w:numId="5" w16cid:durableId="1921794885">
    <w:abstractNumId w:val="11"/>
  </w:num>
  <w:num w:numId="6" w16cid:durableId="1211190838">
    <w:abstractNumId w:val="7"/>
  </w:num>
  <w:num w:numId="7" w16cid:durableId="2021084612">
    <w:abstractNumId w:val="2"/>
  </w:num>
  <w:num w:numId="8" w16cid:durableId="2005011002">
    <w:abstractNumId w:val="0"/>
  </w:num>
  <w:num w:numId="9" w16cid:durableId="644431873">
    <w:abstractNumId w:val="5"/>
  </w:num>
  <w:num w:numId="10" w16cid:durableId="67313983">
    <w:abstractNumId w:val="9"/>
  </w:num>
  <w:num w:numId="11" w16cid:durableId="1279682147">
    <w:abstractNumId w:val="6"/>
  </w:num>
  <w:num w:numId="12" w16cid:durableId="1094478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60"/>
    <w:rsid w:val="00031AA1"/>
    <w:rsid w:val="00037478"/>
    <w:rsid w:val="00051243"/>
    <w:rsid w:val="00071528"/>
    <w:rsid w:val="00086173"/>
    <w:rsid w:val="00087541"/>
    <w:rsid w:val="00092313"/>
    <w:rsid w:val="00095BB5"/>
    <w:rsid w:val="000B2EA7"/>
    <w:rsid w:val="000B40F2"/>
    <w:rsid w:val="000D0FD9"/>
    <w:rsid w:val="000E1EB8"/>
    <w:rsid w:val="001050F9"/>
    <w:rsid w:val="001255F8"/>
    <w:rsid w:val="00135C78"/>
    <w:rsid w:val="00156473"/>
    <w:rsid w:val="00186D81"/>
    <w:rsid w:val="00191833"/>
    <w:rsid w:val="001E4304"/>
    <w:rsid w:val="0022092A"/>
    <w:rsid w:val="002746EC"/>
    <w:rsid w:val="002B3607"/>
    <w:rsid w:val="002C7AF6"/>
    <w:rsid w:val="002D29ED"/>
    <w:rsid w:val="00311992"/>
    <w:rsid w:val="00313EB6"/>
    <w:rsid w:val="00366316"/>
    <w:rsid w:val="00366518"/>
    <w:rsid w:val="003C288E"/>
    <w:rsid w:val="003D26D2"/>
    <w:rsid w:val="003E34D1"/>
    <w:rsid w:val="003F0ED1"/>
    <w:rsid w:val="00451A58"/>
    <w:rsid w:val="004538A8"/>
    <w:rsid w:val="00484AD9"/>
    <w:rsid w:val="004A06E8"/>
    <w:rsid w:val="004A1284"/>
    <w:rsid w:val="004A1993"/>
    <w:rsid w:val="004A71D3"/>
    <w:rsid w:val="004A740E"/>
    <w:rsid w:val="004B57CB"/>
    <w:rsid w:val="004D3AC1"/>
    <w:rsid w:val="004F08FD"/>
    <w:rsid w:val="00501FCF"/>
    <w:rsid w:val="00504A68"/>
    <w:rsid w:val="0051621C"/>
    <w:rsid w:val="005211E7"/>
    <w:rsid w:val="00552493"/>
    <w:rsid w:val="0056617C"/>
    <w:rsid w:val="00587246"/>
    <w:rsid w:val="00594317"/>
    <w:rsid w:val="005A0929"/>
    <w:rsid w:val="005A44E0"/>
    <w:rsid w:val="005A7A13"/>
    <w:rsid w:val="005C7848"/>
    <w:rsid w:val="005D13ED"/>
    <w:rsid w:val="005F555A"/>
    <w:rsid w:val="00602317"/>
    <w:rsid w:val="006051EE"/>
    <w:rsid w:val="00684023"/>
    <w:rsid w:val="006966C0"/>
    <w:rsid w:val="006A3A76"/>
    <w:rsid w:val="006A6853"/>
    <w:rsid w:val="006B1FDE"/>
    <w:rsid w:val="006D739D"/>
    <w:rsid w:val="007016B4"/>
    <w:rsid w:val="00714358"/>
    <w:rsid w:val="00733D22"/>
    <w:rsid w:val="00734F0A"/>
    <w:rsid w:val="007429F9"/>
    <w:rsid w:val="007441C6"/>
    <w:rsid w:val="00751A2C"/>
    <w:rsid w:val="00753D4A"/>
    <w:rsid w:val="00764D13"/>
    <w:rsid w:val="0077753B"/>
    <w:rsid w:val="00777C2A"/>
    <w:rsid w:val="007956E6"/>
    <w:rsid w:val="007B0CD6"/>
    <w:rsid w:val="007B2876"/>
    <w:rsid w:val="007D04D2"/>
    <w:rsid w:val="007D0557"/>
    <w:rsid w:val="007D205B"/>
    <w:rsid w:val="007F1E05"/>
    <w:rsid w:val="00836AE1"/>
    <w:rsid w:val="008422BE"/>
    <w:rsid w:val="008568BF"/>
    <w:rsid w:val="008677EA"/>
    <w:rsid w:val="008959EB"/>
    <w:rsid w:val="008A4134"/>
    <w:rsid w:val="008A539A"/>
    <w:rsid w:val="008B1FBF"/>
    <w:rsid w:val="008D1855"/>
    <w:rsid w:val="008E015A"/>
    <w:rsid w:val="00936272"/>
    <w:rsid w:val="00943A2E"/>
    <w:rsid w:val="00974D0F"/>
    <w:rsid w:val="00976443"/>
    <w:rsid w:val="0097728C"/>
    <w:rsid w:val="009B2A6E"/>
    <w:rsid w:val="009C59AC"/>
    <w:rsid w:val="009D5E3C"/>
    <w:rsid w:val="009D7B00"/>
    <w:rsid w:val="009F14B7"/>
    <w:rsid w:val="009F3F86"/>
    <w:rsid w:val="009F7B64"/>
    <w:rsid w:val="009F7D3D"/>
    <w:rsid w:val="00A45C11"/>
    <w:rsid w:val="00A64DAE"/>
    <w:rsid w:val="00A779C7"/>
    <w:rsid w:val="00A82452"/>
    <w:rsid w:val="00A832C2"/>
    <w:rsid w:val="00A9220D"/>
    <w:rsid w:val="00AB232F"/>
    <w:rsid w:val="00AD6219"/>
    <w:rsid w:val="00AE4409"/>
    <w:rsid w:val="00AF5051"/>
    <w:rsid w:val="00B00F90"/>
    <w:rsid w:val="00B1490C"/>
    <w:rsid w:val="00B34FF1"/>
    <w:rsid w:val="00B379BA"/>
    <w:rsid w:val="00B462BE"/>
    <w:rsid w:val="00B848D8"/>
    <w:rsid w:val="00B868EE"/>
    <w:rsid w:val="00BB794A"/>
    <w:rsid w:val="00BE7015"/>
    <w:rsid w:val="00BF3EE9"/>
    <w:rsid w:val="00C012EB"/>
    <w:rsid w:val="00C24CE7"/>
    <w:rsid w:val="00C45361"/>
    <w:rsid w:val="00C74D23"/>
    <w:rsid w:val="00C74E7A"/>
    <w:rsid w:val="00C82FF7"/>
    <w:rsid w:val="00C85627"/>
    <w:rsid w:val="00CA729C"/>
    <w:rsid w:val="00D036CE"/>
    <w:rsid w:val="00D27357"/>
    <w:rsid w:val="00D32C60"/>
    <w:rsid w:val="00D34793"/>
    <w:rsid w:val="00D61FF5"/>
    <w:rsid w:val="00D710E5"/>
    <w:rsid w:val="00D7494F"/>
    <w:rsid w:val="00D76918"/>
    <w:rsid w:val="00D81CE4"/>
    <w:rsid w:val="00D91F48"/>
    <w:rsid w:val="00DB1A51"/>
    <w:rsid w:val="00DB2913"/>
    <w:rsid w:val="00DD74E0"/>
    <w:rsid w:val="00DE0803"/>
    <w:rsid w:val="00DF7581"/>
    <w:rsid w:val="00E37519"/>
    <w:rsid w:val="00E47070"/>
    <w:rsid w:val="00E55E6B"/>
    <w:rsid w:val="00E704B7"/>
    <w:rsid w:val="00E812CB"/>
    <w:rsid w:val="00E8725A"/>
    <w:rsid w:val="00EB2AFB"/>
    <w:rsid w:val="00EC0860"/>
    <w:rsid w:val="00ED5B12"/>
    <w:rsid w:val="00F33023"/>
    <w:rsid w:val="00F34B5B"/>
    <w:rsid w:val="00F43326"/>
    <w:rsid w:val="00F467A8"/>
    <w:rsid w:val="00F51AC6"/>
    <w:rsid w:val="00F72038"/>
    <w:rsid w:val="00F77C36"/>
    <w:rsid w:val="00F86AB7"/>
    <w:rsid w:val="00FA3F67"/>
    <w:rsid w:val="00FA5FDD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35DFC"/>
  <w15:docId w15:val="{DD80AFFC-171A-47C8-B441-C80A336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C60"/>
  </w:style>
  <w:style w:type="paragraph" w:styleId="Piedepgina">
    <w:name w:val="footer"/>
    <w:basedOn w:val="Normal"/>
    <w:link w:val="PiedepginaCar"/>
    <w:uiPriority w:val="99"/>
    <w:unhideWhenUsed/>
    <w:rsid w:val="00D32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C60"/>
  </w:style>
  <w:style w:type="paragraph" w:styleId="NormalWeb">
    <w:name w:val="Normal (Web)"/>
    <w:basedOn w:val="Normal"/>
    <w:uiPriority w:val="99"/>
    <w:unhideWhenUsed/>
    <w:rsid w:val="006A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A3A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2E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C0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12EB"/>
    <w:rPr>
      <w:rFonts w:ascii="Arial" w:eastAsia="Arial" w:hAnsi="Arial" w:cs="Arial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C45361"/>
    <w:pPr>
      <w:ind w:left="720"/>
      <w:contextualSpacing/>
    </w:pPr>
  </w:style>
  <w:style w:type="character" w:customStyle="1" w:styleId="line-clamp-1">
    <w:name w:val="line-clamp-1"/>
    <w:basedOn w:val="Fuentedeprrafopredeter"/>
    <w:rsid w:val="00C24CE7"/>
  </w:style>
  <w:style w:type="paragraph" w:customStyle="1" w:styleId="TableParagraph">
    <w:name w:val="Table Paragraph"/>
    <w:basedOn w:val="Normal"/>
    <w:uiPriority w:val="1"/>
    <w:qFormat/>
    <w:rsid w:val="00D91F4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F75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501F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062C-7DE2-42AC-927F-AAB98825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Berna Ortega - Realizador Audiovisual</dc:creator>
  <cp:keywords/>
  <dc:description/>
  <cp:lastModifiedBy>Coordinadora Académica Programa de Derecho</cp:lastModifiedBy>
  <cp:revision>8</cp:revision>
  <cp:lastPrinted>2024-09-17T22:00:00Z</cp:lastPrinted>
  <dcterms:created xsi:type="dcterms:W3CDTF">2024-12-16T22:21:00Z</dcterms:created>
  <dcterms:modified xsi:type="dcterms:W3CDTF">2025-01-14T20:36:00Z</dcterms:modified>
</cp:coreProperties>
</file>